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14:paraId="66C1DB2E" w14:textId="7CFBEC24" w:rsidR="001C3D04" w:rsidRDefault="00525B07" w:rsidP="002109F5">
      <w:pPr>
        <w:spacing w:after="0"/>
        <w:jc w:val="center"/>
        <w:rPr>
          <w:rFonts w:ascii="Arial" w:hAnsi="Arial" w:cs="Arial"/>
          <w:sz w:val="44"/>
          <w:szCs w:val="44"/>
          <w:bdr w:val="single" w:sz="4" w:space="0" w:color="auto"/>
        </w:rPr>
      </w:pPr>
      <w:r w:rsidRPr="002109F5">
        <w:rPr>
          <w:rFonts w:ascii="Arial" w:hAnsi="Arial" w:cs="Arial"/>
          <w:sz w:val="44"/>
          <w:szCs w:val="44"/>
        </w:rPr>
        <w:t xml:space="preserve"> </w:t>
      </w:r>
      <w:r w:rsidR="002109F5" w:rsidRPr="002109F5">
        <w:rPr>
          <w:rFonts w:ascii="Arial" w:hAnsi="Arial" w:cs="Arial"/>
          <w:noProof/>
          <w:sz w:val="44"/>
          <w:szCs w:val="44"/>
          <w:lang w:eastAsia="it-IT"/>
        </w:rPr>
        <w:drawing>
          <wp:inline distT="0" distB="0" distL="0" distR="0" wp14:anchorId="4D24D371" wp14:editId="7E003943">
            <wp:extent cx="2226945" cy="821055"/>
            <wp:effectExtent l="0" t="0" r="0" b="0"/>
            <wp:docPr id="1" name="Immagine 1" descr="Macintosh HD:Users:lodo:Desktop:Logo:logo materiali:marchio: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odo:Desktop:Logo:logo materiali:marchio:log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82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44"/>
          <w:szCs w:val="44"/>
          <w:bdr w:val="single" w:sz="4" w:space="0" w:color="auto"/>
        </w:rPr>
        <w:t xml:space="preserve">       </w:t>
      </w:r>
    </w:p>
    <w:p w14:paraId="3602727E" w14:textId="77777777" w:rsidR="00FF73D2" w:rsidRPr="00FF73D2" w:rsidRDefault="00FF73D2" w:rsidP="001C3D04">
      <w:pPr>
        <w:spacing w:after="0"/>
        <w:jc w:val="center"/>
        <w:rPr>
          <w:rFonts w:ascii="Arial" w:hAnsi="Arial" w:cs="Arial"/>
          <w:sz w:val="44"/>
          <w:szCs w:val="44"/>
          <w:bdr w:val="single" w:sz="4" w:space="0" w:color="auto"/>
        </w:rPr>
      </w:pPr>
    </w:p>
    <w:p w14:paraId="16EF0C24" w14:textId="1196F9C5" w:rsidR="001C3D04" w:rsidRPr="003D7FEC" w:rsidRDefault="00FF73D2" w:rsidP="001C3D04">
      <w:pPr>
        <w:spacing w:after="0"/>
        <w:rPr>
          <w:rFonts w:ascii="Garamond" w:hAnsi="Garamond" w:cs="Arial"/>
          <w:sz w:val="28"/>
          <w:szCs w:val="28"/>
        </w:rPr>
      </w:pPr>
      <w:r>
        <w:rPr>
          <w:rFonts w:ascii="Garamond" w:hAnsi="Garamond" w:cs="Arial"/>
          <w:color w:val="808080" w:themeColor="background1" w:themeShade="80"/>
          <w:sz w:val="28"/>
          <w:szCs w:val="28"/>
        </w:rPr>
        <w:t xml:space="preserve">     </w:t>
      </w:r>
      <w:r w:rsidR="001C3D04" w:rsidRPr="00FF73D2">
        <w:rPr>
          <w:rFonts w:ascii="Garamond" w:hAnsi="Garamond" w:cs="Arial"/>
          <w:color w:val="808080" w:themeColor="background1" w:themeShade="80"/>
          <w:sz w:val="28"/>
          <w:szCs w:val="28"/>
        </w:rPr>
        <w:t>T o r i n o</w:t>
      </w:r>
      <w:r>
        <w:rPr>
          <w:rFonts w:ascii="Garamond" w:hAnsi="Garamond" w:cs="Arial"/>
          <w:color w:val="808080" w:themeColor="background1" w:themeShade="80"/>
          <w:sz w:val="28"/>
          <w:szCs w:val="28"/>
        </w:rPr>
        <w:t xml:space="preserve"> </w:t>
      </w:r>
      <w:r>
        <w:rPr>
          <w:rFonts w:ascii="Garamond" w:hAnsi="Garamond" w:cs="Arial"/>
          <w:color w:val="808080" w:themeColor="background1" w:themeShade="80"/>
          <w:sz w:val="28"/>
          <w:szCs w:val="28"/>
        </w:rPr>
        <w:tab/>
      </w:r>
      <w:r w:rsidR="001C3D04" w:rsidRPr="00FF73D2">
        <w:rPr>
          <w:rFonts w:ascii="Garamond" w:hAnsi="Garamond" w:cs="Arial"/>
          <w:color w:val="808080" w:themeColor="background1" w:themeShade="80"/>
          <w:sz w:val="28"/>
          <w:szCs w:val="28"/>
        </w:rPr>
        <w:tab/>
      </w:r>
      <w:r w:rsidR="001C3D04" w:rsidRPr="00FF73D2">
        <w:rPr>
          <w:rFonts w:ascii="Garamond" w:hAnsi="Garamond" w:cs="Arial"/>
          <w:color w:val="808080" w:themeColor="background1" w:themeShade="80"/>
          <w:sz w:val="28"/>
          <w:szCs w:val="28"/>
        </w:rPr>
        <w:tab/>
      </w:r>
      <w:r w:rsidR="001C3D04" w:rsidRPr="00FF73D2">
        <w:rPr>
          <w:rFonts w:ascii="Garamond" w:hAnsi="Garamond" w:cs="Arial"/>
          <w:color w:val="808080" w:themeColor="background1" w:themeShade="80"/>
          <w:sz w:val="28"/>
          <w:szCs w:val="28"/>
        </w:rPr>
        <w:tab/>
      </w:r>
      <w:r w:rsidR="001C3D04" w:rsidRPr="00FF73D2">
        <w:rPr>
          <w:rFonts w:ascii="Garamond" w:hAnsi="Garamond" w:cs="Arial"/>
          <w:color w:val="808080" w:themeColor="background1" w:themeShade="80"/>
          <w:sz w:val="28"/>
          <w:szCs w:val="28"/>
        </w:rPr>
        <w:tab/>
      </w:r>
      <w:r w:rsidR="001C3D04" w:rsidRPr="00FF73D2">
        <w:rPr>
          <w:rFonts w:ascii="Garamond" w:hAnsi="Garamond" w:cs="Arial"/>
          <w:color w:val="808080" w:themeColor="background1" w:themeShade="80"/>
          <w:sz w:val="28"/>
          <w:szCs w:val="28"/>
        </w:rPr>
        <w:tab/>
      </w:r>
      <w:r w:rsidR="001C3D04" w:rsidRPr="00FF73D2">
        <w:rPr>
          <w:rFonts w:ascii="Garamond" w:hAnsi="Garamond" w:cs="Arial"/>
          <w:color w:val="808080" w:themeColor="background1" w:themeShade="80"/>
          <w:sz w:val="28"/>
          <w:szCs w:val="28"/>
        </w:rPr>
        <w:tab/>
      </w:r>
      <w:r w:rsidR="0019321C">
        <w:rPr>
          <w:rFonts w:ascii="Garamond" w:hAnsi="Garamond" w:cs="Arial"/>
          <w:color w:val="808080" w:themeColor="background1" w:themeShade="80"/>
          <w:sz w:val="28"/>
          <w:szCs w:val="28"/>
        </w:rPr>
        <w:t xml:space="preserve">    </w:t>
      </w:r>
      <w:r w:rsidR="0088538B">
        <w:rPr>
          <w:rFonts w:ascii="Garamond" w:hAnsi="Garamond" w:cs="Arial"/>
          <w:color w:val="808080" w:themeColor="background1" w:themeShade="80"/>
          <w:sz w:val="28"/>
          <w:szCs w:val="28"/>
        </w:rPr>
        <w:t xml:space="preserve">P r i c e </w:t>
      </w:r>
      <w:r w:rsidR="001C3D04" w:rsidRPr="003D7FEC">
        <w:rPr>
          <w:rFonts w:ascii="Garamond" w:hAnsi="Garamond" w:cs="Arial"/>
          <w:color w:val="808080" w:themeColor="background1" w:themeShade="80"/>
          <w:sz w:val="28"/>
          <w:szCs w:val="28"/>
        </w:rPr>
        <w:t xml:space="preserve">:   </w:t>
      </w:r>
      <w:r w:rsidR="00A53336" w:rsidRPr="003D7FEC">
        <w:rPr>
          <w:rFonts w:ascii="Garamond" w:hAnsi="Garamond" w:cs="Arial"/>
          <w:sz w:val="28"/>
          <w:szCs w:val="28"/>
        </w:rPr>
        <w:t xml:space="preserve">€ </w:t>
      </w:r>
      <w:r w:rsidR="007A4722">
        <w:rPr>
          <w:rFonts w:ascii="Garamond" w:hAnsi="Garamond" w:cs="Arial"/>
          <w:sz w:val="28"/>
          <w:szCs w:val="28"/>
        </w:rPr>
        <w:t>850</w:t>
      </w:r>
      <w:r w:rsidR="00002487" w:rsidRPr="003D7FEC">
        <w:rPr>
          <w:rFonts w:ascii="Garamond" w:hAnsi="Garamond" w:cs="Arial"/>
          <w:sz w:val="28"/>
          <w:szCs w:val="28"/>
        </w:rPr>
        <w:t>.000,00</w:t>
      </w:r>
    </w:p>
    <w:p w14:paraId="092EB974" w14:textId="77777777" w:rsidR="00E71112" w:rsidRDefault="001C3D04" w:rsidP="001C3D04">
      <w:pPr>
        <w:spacing w:after="0"/>
        <w:rPr>
          <w:rFonts w:ascii="Garamond" w:hAnsi="Garamond" w:cs="Arial"/>
        </w:rPr>
      </w:pPr>
      <w:r w:rsidRPr="00FF73D2">
        <w:rPr>
          <w:rFonts w:ascii="Garamond" w:hAnsi="Garamond" w:cs="Arial"/>
        </w:rPr>
        <w:tab/>
      </w:r>
      <w:r w:rsidRPr="00FF73D2">
        <w:rPr>
          <w:rFonts w:ascii="Garamond" w:hAnsi="Garamond" w:cs="Arial"/>
        </w:rPr>
        <w:tab/>
      </w:r>
      <w:r w:rsidRPr="00FF73D2">
        <w:rPr>
          <w:rFonts w:ascii="Garamond" w:hAnsi="Garamond" w:cs="Arial"/>
        </w:rPr>
        <w:tab/>
      </w:r>
      <w:r w:rsidRPr="00FF73D2">
        <w:rPr>
          <w:rFonts w:ascii="Garamond" w:hAnsi="Garamond" w:cs="Arial"/>
        </w:rPr>
        <w:tab/>
      </w:r>
      <w:r w:rsidRPr="00FF73D2">
        <w:rPr>
          <w:rFonts w:ascii="Garamond" w:hAnsi="Garamond" w:cs="Arial"/>
        </w:rPr>
        <w:tab/>
      </w:r>
      <w:r w:rsidRPr="00FF73D2">
        <w:rPr>
          <w:rFonts w:ascii="Garamond" w:hAnsi="Garamond" w:cs="Arial"/>
        </w:rPr>
        <w:tab/>
      </w:r>
      <w:r w:rsidRPr="00FF73D2">
        <w:rPr>
          <w:rFonts w:ascii="Garamond" w:hAnsi="Garamond" w:cs="Arial"/>
        </w:rPr>
        <w:tab/>
      </w:r>
      <w:r w:rsidRPr="00FF73D2">
        <w:rPr>
          <w:rFonts w:ascii="Garamond" w:hAnsi="Garamond" w:cs="Arial"/>
        </w:rPr>
        <w:tab/>
      </w:r>
      <w:r w:rsidR="00CE40DB">
        <w:rPr>
          <w:rFonts w:ascii="Garamond" w:hAnsi="Garamond" w:cs="Arial"/>
        </w:rPr>
        <w:t xml:space="preserve">         </w:t>
      </w:r>
      <w:r w:rsidR="00E71112">
        <w:rPr>
          <w:rFonts w:ascii="Garamond" w:hAnsi="Garamond" w:cs="Arial"/>
        </w:rPr>
        <w:t xml:space="preserve">         </w:t>
      </w:r>
    </w:p>
    <w:p w14:paraId="0D76C061" w14:textId="142724CF" w:rsidR="009112EB" w:rsidRPr="0088538B" w:rsidRDefault="00B77EF4" w:rsidP="002E1A23">
      <w:pPr>
        <w:spacing w:after="0"/>
        <w:rPr>
          <w:rFonts w:ascii="Garamond" w:hAnsi="Garamond" w:cs="Arial"/>
          <w:color w:val="000000" w:themeColor="text1"/>
        </w:rPr>
      </w:pPr>
      <w:r w:rsidRPr="00B77EF4">
        <w:rPr>
          <w:rFonts w:ascii="Garamond" w:hAnsi="Garamond" w:cs="Arial"/>
          <w:sz w:val="28"/>
          <w:szCs w:val="28"/>
        </w:rPr>
        <w:t xml:space="preserve">     </w:t>
      </w:r>
      <w:proofErr w:type="spellStart"/>
      <w:r w:rsidRPr="00B77EF4">
        <w:rPr>
          <w:rFonts w:ascii="Garamond" w:hAnsi="Garamond" w:cs="Arial"/>
          <w:sz w:val="28"/>
          <w:szCs w:val="28"/>
        </w:rPr>
        <w:t>Atti</w:t>
      </w:r>
      <w:r w:rsidR="0088538B">
        <w:rPr>
          <w:rFonts w:ascii="Garamond" w:hAnsi="Garamond" w:cs="Arial"/>
          <w:sz w:val="28"/>
          <w:szCs w:val="28"/>
        </w:rPr>
        <w:t>c</w:t>
      </w:r>
      <w:proofErr w:type="spellEnd"/>
      <w:r w:rsidR="00344271">
        <w:rPr>
          <w:rFonts w:ascii="Garamond" w:hAnsi="Garamond" w:cs="Arial"/>
        </w:rPr>
        <w:tab/>
      </w:r>
      <w:r w:rsidR="00344271">
        <w:rPr>
          <w:rFonts w:ascii="Garamond" w:hAnsi="Garamond" w:cs="Arial"/>
        </w:rPr>
        <w:tab/>
      </w:r>
      <w:r w:rsidR="00344271">
        <w:rPr>
          <w:rFonts w:ascii="Garamond" w:hAnsi="Garamond" w:cs="Arial"/>
        </w:rPr>
        <w:tab/>
      </w:r>
      <w:r w:rsidR="00344271">
        <w:rPr>
          <w:rFonts w:ascii="Garamond" w:hAnsi="Garamond" w:cs="Arial"/>
        </w:rPr>
        <w:tab/>
      </w:r>
      <w:r w:rsidR="00344271">
        <w:rPr>
          <w:rFonts w:ascii="Garamond" w:hAnsi="Garamond" w:cs="Arial"/>
        </w:rPr>
        <w:tab/>
      </w:r>
      <w:r w:rsidR="00344271">
        <w:rPr>
          <w:rFonts w:ascii="Garamond" w:hAnsi="Garamond" w:cs="Arial"/>
        </w:rPr>
        <w:tab/>
        <w:t xml:space="preserve">         </w:t>
      </w:r>
      <w:r>
        <w:rPr>
          <w:rFonts w:ascii="Garamond" w:hAnsi="Garamond" w:cs="Arial"/>
        </w:rPr>
        <w:t xml:space="preserve">           </w:t>
      </w:r>
      <w:r w:rsidR="00344271">
        <w:rPr>
          <w:rFonts w:ascii="Garamond" w:hAnsi="Garamond" w:cs="Arial"/>
        </w:rPr>
        <w:t xml:space="preserve">        </w:t>
      </w:r>
      <w:r w:rsidR="00051C3E" w:rsidRPr="003D7FEC">
        <w:rPr>
          <w:rFonts w:ascii="Garamond" w:hAnsi="Garamond" w:cs="Arial"/>
          <w:color w:val="808080" w:themeColor="background1" w:themeShade="80"/>
          <w:sz w:val="28"/>
          <w:szCs w:val="28"/>
        </w:rPr>
        <w:t xml:space="preserve">Rif. : </w:t>
      </w:r>
      <w:r w:rsidR="00344271" w:rsidRPr="003D7FEC">
        <w:rPr>
          <w:rFonts w:ascii="Garamond" w:hAnsi="Garamond" w:cs="Arial"/>
          <w:color w:val="000000" w:themeColor="text1"/>
          <w:sz w:val="28"/>
          <w:szCs w:val="28"/>
        </w:rPr>
        <w:t xml:space="preserve">To </w:t>
      </w:r>
      <w:r w:rsidR="009E088C">
        <w:rPr>
          <w:rFonts w:ascii="Garamond" w:hAnsi="Garamond" w:cs="Arial"/>
          <w:color w:val="000000" w:themeColor="text1"/>
          <w:sz w:val="28"/>
          <w:szCs w:val="28"/>
        </w:rPr>
        <w:t>375</w:t>
      </w:r>
    </w:p>
    <w:p w14:paraId="53FD076F" w14:textId="3CBBD345" w:rsidR="00477812" w:rsidRPr="0088538B" w:rsidRDefault="00B83605" w:rsidP="000B7BD3">
      <w:pPr>
        <w:spacing w:after="0"/>
        <w:rPr>
          <w:rFonts w:ascii="Garamond" w:hAnsi="Garamond" w:cs="Arial"/>
          <w:sz w:val="28"/>
          <w:szCs w:val="28"/>
        </w:rPr>
      </w:pPr>
      <w:r>
        <w:rPr>
          <w:rFonts w:ascii="Garamond" w:hAnsi="Garamond" w:cs="Arial"/>
          <w:sz w:val="28"/>
          <w:szCs w:val="28"/>
        </w:rPr>
        <w:t xml:space="preserve">      </w:t>
      </w:r>
    </w:p>
    <w:p w14:paraId="4DAAAC11" w14:textId="526C301B" w:rsidR="00477812" w:rsidRDefault="00477812" w:rsidP="000B7BD3">
      <w:pPr>
        <w:spacing w:after="0"/>
        <w:rPr>
          <w:rFonts w:ascii="Garamond" w:hAnsi="Garamond" w:cs="Arial"/>
          <w:color w:val="000000" w:themeColor="text1"/>
          <w:sz w:val="22"/>
          <w:szCs w:val="22"/>
        </w:rPr>
      </w:pPr>
      <w:r>
        <w:rPr>
          <w:rFonts w:ascii="Garamond" w:hAnsi="Garamond" w:cs="Arial"/>
          <w:noProof/>
          <w:color w:val="000000" w:themeColor="text1"/>
          <w:sz w:val="22"/>
          <w:szCs w:val="22"/>
          <w:lang w:eastAsia="it-IT"/>
        </w:rPr>
        <w:drawing>
          <wp:inline distT="0" distB="0" distL="0" distR="0" wp14:anchorId="1B7E6742" wp14:editId="25E438EB">
            <wp:extent cx="5610967" cy="3983950"/>
            <wp:effectExtent l="0" t="0" r="2540" b="444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F2A0231 copia 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3225" cy="398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928EF" w14:textId="44334B68" w:rsidR="00477812" w:rsidRDefault="00477812" w:rsidP="00477812">
      <w:pPr>
        <w:spacing w:after="0"/>
        <w:jc w:val="center"/>
        <w:rPr>
          <w:rFonts w:ascii="Garamond" w:hAnsi="Garamond" w:cs="Arial"/>
          <w:color w:val="000000" w:themeColor="text1"/>
          <w:sz w:val="22"/>
          <w:szCs w:val="22"/>
        </w:rPr>
      </w:pPr>
    </w:p>
    <w:p w14:paraId="0D0011E3" w14:textId="4B9F4305" w:rsidR="00477812" w:rsidRDefault="00477812" w:rsidP="000B7BD3">
      <w:pPr>
        <w:spacing w:after="0"/>
        <w:rPr>
          <w:rFonts w:ascii="Garamond" w:hAnsi="Garamond" w:cs="Arial"/>
          <w:color w:val="000000" w:themeColor="text1"/>
          <w:sz w:val="22"/>
          <w:szCs w:val="22"/>
        </w:rPr>
      </w:pPr>
    </w:p>
    <w:p w14:paraId="58C01C50" w14:textId="72A87257" w:rsidR="00477812" w:rsidRDefault="00477812" w:rsidP="000B7BD3">
      <w:pPr>
        <w:spacing w:after="0"/>
        <w:rPr>
          <w:rFonts w:ascii="Garamond" w:hAnsi="Garamond" w:cs="Arial"/>
          <w:color w:val="000000" w:themeColor="text1"/>
          <w:sz w:val="22"/>
          <w:szCs w:val="22"/>
        </w:rPr>
      </w:pPr>
    </w:p>
    <w:p w14:paraId="097E34F9" w14:textId="5C720A9C" w:rsidR="00477812" w:rsidRDefault="00792264" w:rsidP="000B7BD3">
      <w:pPr>
        <w:spacing w:after="0"/>
        <w:rPr>
          <w:rFonts w:ascii="Garamond" w:hAnsi="Garamond" w:cs="Arial"/>
          <w:color w:val="000000" w:themeColor="text1"/>
          <w:sz w:val="22"/>
          <w:szCs w:val="22"/>
        </w:rPr>
      </w:pP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941ECC" wp14:editId="1E0DDD90">
                <wp:simplePos x="0" y="0"/>
                <wp:positionH relativeFrom="column">
                  <wp:posOffset>3657600</wp:posOffset>
                </wp:positionH>
                <wp:positionV relativeFrom="paragraph">
                  <wp:posOffset>713740</wp:posOffset>
                </wp:positionV>
                <wp:extent cx="2286000" cy="1663065"/>
                <wp:effectExtent l="0" t="0" r="0" b="0"/>
                <wp:wrapSquare wrapText="bothSides"/>
                <wp:docPr id="3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663065"/>
                        </a:xfrm>
                        <a:prstGeom prst="rect">
                          <a:avLst/>
                        </a:prstGeom>
                        <a:solidFill>
                          <a:srgbClr val="171E44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174C24" w14:textId="754F05C0" w:rsidR="0088538B" w:rsidRDefault="0088538B" w:rsidP="003D7FEC">
                            <w:pPr>
                              <w:rPr>
                                <w:rFonts w:ascii="Garamond" w:hAnsi="Garamond"/>
                                <w:color w:val="FFFFFF" w:themeColor="background1"/>
                              </w:rPr>
                            </w:pPr>
                            <w:proofErr w:type="spellStart"/>
                            <w:r w:rsidRPr="00DE0DCE">
                              <w:rPr>
                                <w:rFonts w:ascii="Garamond" w:hAnsi="Garamond"/>
                                <w:color w:val="AC9B00"/>
                              </w:rPr>
                              <w:t>S</w:t>
                            </w:r>
                            <w:r w:rsidR="00792264">
                              <w:rPr>
                                <w:rFonts w:ascii="Garamond" w:hAnsi="Garamond"/>
                                <w:color w:val="AC9B00"/>
                              </w:rPr>
                              <w:t>urface</w:t>
                            </w:r>
                            <w:proofErr w:type="spellEnd"/>
                            <w:r w:rsidR="00792264">
                              <w:rPr>
                                <w:rFonts w:ascii="Garamond" w:hAnsi="Garamond"/>
                                <w:color w:val="AC9B00"/>
                              </w:rPr>
                              <w:t xml:space="preserve"> area </w:t>
                            </w:r>
                            <w:r>
                              <w:rPr>
                                <w:rFonts w:ascii="Garamond" w:hAnsi="Garamond"/>
                                <w:color w:val="AC9B00"/>
                              </w:rPr>
                              <w:t xml:space="preserve">: </w:t>
                            </w:r>
                            <w:proofErr w:type="spellStart"/>
                            <w:r w:rsidR="00792264"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>sqm</w:t>
                            </w:r>
                            <w:proofErr w:type="spellEnd"/>
                            <w:r w:rsidR="00792264"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>227</w:t>
                            </w:r>
                          </w:p>
                          <w:p w14:paraId="30C34BA8" w14:textId="577AB5DB" w:rsidR="0088538B" w:rsidRPr="005660B5" w:rsidRDefault="00792264" w:rsidP="003D7FEC">
                            <w:pPr>
                              <w:rPr>
                                <w:rFonts w:ascii="Garamond" w:hAnsi="Garamond"/>
                                <w:color w:val="FFFFFF" w:themeColor="background1"/>
                              </w:rPr>
                            </w:pPr>
                            <w:proofErr w:type="spellStart"/>
                            <w:r>
                              <w:rPr>
                                <w:rFonts w:ascii="Garamond" w:hAnsi="Garamond"/>
                                <w:color w:val="AC9B00"/>
                              </w:rPr>
                              <w:t>Bedrooms</w:t>
                            </w:r>
                            <w:proofErr w:type="spellEnd"/>
                            <w:r w:rsidR="0088538B" w:rsidRPr="00DE0DCE">
                              <w:rPr>
                                <w:rFonts w:ascii="Garamond" w:hAnsi="Garamond"/>
                                <w:color w:val="AC9B00"/>
                              </w:rPr>
                              <w:t xml:space="preserve"> : </w:t>
                            </w:r>
                            <w:r w:rsidR="0088538B"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>4</w:t>
                            </w:r>
                          </w:p>
                          <w:p w14:paraId="4F3A4199" w14:textId="14141679" w:rsidR="0088538B" w:rsidRPr="00DE0DCE" w:rsidRDefault="00792264" w:rsidP="003D7FEC">
                            <w:pPr>
                              <w:rPr>
                                <w:rFonts w:ascii="Garamond" w:hAnsi="Garamond"/>
                                <w:color w:val="AC9B00"/>
                              </w:rPr>
                            </w:pPr>
                            <w:proofErr w:type="spellStart"/>
                            <w:r>
                              <w:rPr>
                                <w:rFonts w:ascii="Garamond" w:hAnsi="Garamond"/>
                                <w:color w:val="AC9B00"/>
                              </w:rPr>
                              <w:t>Bathrooms</w:t>
                            </w:r>
                            <w:proofErr w:type="spellEnd"/>
                            <w:r>
                              <w:rPr>
                                <w:rFonts w:ascii="Garamond" w:hAnsi="Garamond"/>
                                <w:color w:val="AC9B00"/>
                              </w:rPr>
                              <w:t xml:space="preserve"> </w:t>
                            </w:r>
                            <w:r w:rsidR="0088538B" w:rsidRPr="00DE0DCE">
                              <w:rPr>
                                <w:rFonts w:ascii="Garamond" w:hAnsi="Garamond"/>
                                <w:color w:val="AC9B00"/>
                              </w:rPr>
                              <w:t xml:space="preserve">:  </w:t>
                            </w:r>
                            <w:r w:rsidR="0088538B"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>3</w:t>
                            </w:r>
                          </w:p>
                          <w:p w14:paraId="08F3750F" w14:textId="4596E59F" w:rsidR="0088538B" w:rsidRPr="005660B5" w:rsidRDefault="00792264" w:rsidP="003D7FEC">
                            <w:pPr>
                              <w:rPr>
                                <w:rFonts w:ascii="Garamond" w:hAnsi="Garamond"/>
                                <w:color w:val="FFFFFF" w:themeColor="background1"/>
                              </w:rPr>
                            </w:pPr>
                            <w:proofErr w:type="spellStart"/>
                            <w:r>
                              <w:rPr>
                                <w:rFonts w:ascii="Garamond" w:hAnsi="Garamond"/>
                                <w:color w:val="AC9B00"/>
                              </w:rPr>
                              <w:t>Heating</w:t>
                            </w:r>
                            <w:proofErr w:type="spellEnd"/>
                            <w:r>
                              <w:rPr>
                                <w:rFonts w:ascii="Garamond" w:hAnsi="Garamond"/>
                                <w:color w:val="AC9B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aramond" w:hAnsi="Garamond"/>
                                <w:color w:val="AC9B00"/>
                              </w:rPr>
                              <w:t>costs</w:t>
                            </w:r>
                            <w:proofErr w:type="spellEnd"/>
                            <w:r w:rsidR="0088538B" w:rsidRPr="00DE0DCE">
                              <w:rPr>
                                <w:rFonts w:ascii="Garamond" w:hAnsi="Garamond"/>
                                <w:color w:val="AC9B00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>not</w:t>
                            </w:r>
                            <w:proofErr w:type="spellEnd"/>
                            <w:r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>declared</w:t>
                            </w:r>
                            <w:proofErr w:type="spellEnd"/>
                          </w:p>
                          <w:p w14:paraId="7EDE7831" w14:textId="7FAE0BA6" w:rsidR="0088538B" w:rsidRPr="00DE0DCE" w:rsidRDefault="00792264" w:rsidP="003D7FEC">
                            <w:pPr>
                              <w:rPr>
                                <w:rFonts w:ascii="Garamond" w:hAnsi="Garamond"/>
                                <w:color w:val="AC9B00"/>
                              </w:rPr>
                            </w:pPr>
                            <w:proofErr w:type="spellStart"/>
                            <w:r>
                              <w:rPr>
                                <w:rFonts w:ascii="Garamond" w:hAnsi="Garamond"/>
                                <w:color w:val="AC9B00"/>
                              </w:rPr>
                              <w:t>Condominium</w:t>
                            </w:r>
                            <w:proofErr w:type="spellEnd"/>
                            <w:r>
                              <w:rPr>
                                <w:rFonts w:ascii="Garamond" w:hAnsi="Garamond"/>
                                <w:color w:val="AC9B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aramond" w:hAnsi="Garamond"/>
                                <w:color w:val="AC9B00"/>
                              </w:rPr>
                              <w:t>fees</w:t>
                            </w:r>
                            <w:proofErr w:type="spellEnd"/>
                            <w:r w:rsidR="0088538B" w:rsidRPr="00DE0DCE">
                              <w:rPr>
                                <w:rFonts w:ascii="Garamond" w:hAnsi="Garamond"/>
                                <w:color w:val="AC9B00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>not</w:t>
                            </w:r>
                            <w:proofErr w:type="spellEnd"/>
                            <w:r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aramond" w:hAnsi="Garamond"/>
                                <w:color w:val="FFFFFF" w:themeColor="background1"/>
                              </w:rPr>
                              <w:t>declared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Casella di testo 3" o:spid="_x0000_s1026" type="#_x0000_t202" style="position:absolute;margin-left:4in;margin-top:56.2pt;width:180pt;height:130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" fillcolor="#171e44" stroked="f">
                <v:textbox>
                  <w:txbxContent>
                    <w:p w14:paraId="4A174C24" w14:textId="754F05C0" w:rsidR="0088538B" w:rsidRDefault="0088538B" w:rsidP="003D7FEC">
                      <w:pPr>
                        <w:rPr>
                          <w:rFonts w:ascii="Garamond" w:hAnsi="Garamond"/>
                          <w:color w:val="FFFFFF" w:themeColor="background1"/>
                        </w:rPr>
                      </w:pPr>
                      <w:proofErr w:type="spellStart"/>
                      <w:r w:rsidRPr="00DE0DCE">
                        <w:rPr>
                          <w:rFonts w:ascii="Garamond" w:hAnsi="Garamond"/>
                          <w:color w:val="AC9B00"/>
                        </w:rPr>
                        <w:t>S</w:t>
                      </w:r>
                      <w:r w:rsidR="00792264">
                        <w:rPr>
                          <w:rFonts w:ascii="Garamond" w:hAnsi="Garamond"/>
                          <w:color w:val="AC9B00"/>
                        </w:rPr>
                        <w:t>urface</w:t>
                      </w:r>
                      <w:proofErr w:type="spellEnd"/>
                      <w:r w:rsidR="00792264">
                        <w:rPr>
                          <w:rFonts w:ascii="Garamond" w:hAnsi="Garamond"/>
                          <w:color w:val="AC9B00"/>
                        </w:rPr>
                        <w:t xml:space="preserve"> area </w:t>
                      </w:r>
                      <w:r>
                        <w:rPr>
                          <w:rFonts w:ascii="Garamond" w:hAnsi="Garamond"/>
                          <w:color w:val="AC9B00"/>
                        </w:rPr>
                        <w:t xml:space="preserve">: </w:t>
                      </w:r>
                      <w:proofErr w:type="spellStart"/>
                      <w:r w:rsidR="00792264">
                        <w:rPr>
                          <w:rFonts w:ascii="Garamond" w:hAnsi="Garamond"/>
                          <w:color w:val="FFFFFF" w:themeColor="background1"/>
                        </w:rPr>
                        <w:t>sqm</w:t>
                      </w:r>
                      <w:proofErr w:type="spellEnd"/>
                      <w:r w:rsidR="00792264">
                        <w:rPr>
                          <w:rFonts w:ascii="Garamond" w:hAnsi="Garamond"/>
                          <w:color w:val="FFFFFF" w:themeColor="background1"/>
                        </w:rPr>
                        <w:t xml:space="preserve"> </w:t>
                      </w:r>
                      <w:r>
                        <w:rPr>
                          <w:rFonts w:ascii="Garamond" w:hAnsi="Garamond"/>
                          <w:color w:val="FFFFFF" w:themeColor="background1"/>
                        </w:rPr>
                        <w:t>227</w:t>
                      </w:r>
                    </w:p>
                    <w:p w14:paraId="30C34BA8" w14:textId="577AB5DB" w:rsidR="0088538B" w:rsidRPr="005660B5" w:rsidRDefault="00792264" w:rsidP="003D7FEC">
                      <w:pPr>
                        <w:rPr>
                          <w:rFonts w:ascii="Garamond" w:hAnsi="Garamond"/>
                          <w:color w:val="FFFFFF" w:themeColor="background1"/>
                        </w:rPr>
                      </w:pPr>
                      <w:proofErr w:type="spellStart"/>
                      <w:r>
                        <w:rPr>
                          <w:rFonts w:ascii="Garamond" w:hAnsi="Garamond"/>
                          <w:color w:val="AC9B00"/>
                        </w:rPr>
                        <w:t>Bedrooms</w:t>
                      </w:r>
                      <w:proofErr w:type="spellEnd"/>
                      <w:r w:rsidR="0088538B" w:rsidRPr="00DE0DCE">
                        <w:rPr>
                          <w:rFonts w:ascii="Garamond" w:hAnsi="Garamond"/>
                          <w:color w:val="AC9B00"/>
                        </w:rPr>
                        <w:t xml:space="preserve"> : </w:t>
                      </w:r>
                      <w:r w:rsidR="0088538B">
                        <w:rPr>
                          <w:rFonts w:ascii="Garamond" w:hAnsi="Garamond"/>
                          <w:color w:val="FFFFFF" w:themeColor="background1"/>
                        </w:rPr>
                        <w:t>4</w:t>
                      </w:r>
                    </w:p>
                    <w:p w14:paraId="4F3A4199" w14:textId="14141679" w:rsidR="0088538B" w:rsidRPr="00DE0DCE" w:rsidRDefault="00792264" w:rsidP="003D7FEC">
                      <w:pPr>
                        <w:rPr>
                          <w:rFonts w:ascii="Garamond" w:hAnsi="Garamond"/>
                          <w:color w:val="AC9B00"/>
                        </w:rPr>
                      </w:pPr>
                      <w:proofErr w:type="spellStart"/>
                      <w:r>
                        <w:rPr>
                          <w:rFonts w:ascii="Garamond" w:hAnsi="Garamond"/>
                          <w:color w:val="AC9B00"/>
                        </w:rPr>
                        <w:t>Bathrooms</w:t>
                      </w:r>
                      <w:proofErr w:type="spellEnd"/>
                      <w:r>
                        <w:rPr>
                          <w:rFonts w:ascii="Garamond" w:hAnsi="Garamond"/>
                          <w:color w:val="AC9B00"/>
                        </w:rPr>
                        <w:t xml:space="preserve"> </w:t>
                      </w:r>
                      <w:r w:rsidR="0088538B" w:rsidRPr="00DE0DCE">
                        <w:rPr>
                          <w:rFonts w:ascii="Garamond" w:hAnsi="Garamond"/>
                          <w:color w:val="AC9B00"/>
                        </w:rPr>
                        <w:t xml:space="preserve">:  </w:t>
                      </w:r>
                      <w:r w:rsidR="0088538B">
                        <w:rPr>
                          <w:rFonts w:ascii="Garamond" w:hAnsi="Garamond"/>
                          <w:color w:val="FFFFFF" w:themeColor="background1"/>
                        </w:rPr>
                        <w:t>3</w:t>
                      </w:r>
                    </w:p>
                    <w:p w14:paraId="08F3750F" w14:textId="4596E59F" w:rsidR="0088538B" w:rsidRPr="005660B5" w:rsidRDefault="00792264" w:rsidP="003D7FEC">
                      <w:pPr>
                        <w:rPr>
                          <w:rFonts w:ascii="Garamond" w:hAnsi="Garamond"/>
                          <w:color w:val="FFFFFF" w:themeColor="background1"/>
                        </w:rPr>
                      </w:pPr>
                      <w:proofErr w:type="spellStart"/>
                      <w:r>
                        <w:rPr>
                          <w:rFonts w:ascii="Garamond" w:hAnsi="Garamond"/>
                          <w:color w:val="AC9B00"/>
                        </w:rPr>
                        <w:t>Heating</w:t>
                      </w:r>
                      <w:proofErr w:type="spellEnd"/>
                      <w:r>
                        <w:rPr>
                          <w:rFonts w:ascii="Garamond" w:hAnsi="Garamond"/>
                          <w:color w:val="AC9B0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aramond" w:hAnsi="Garamond"/>
                          <w:color w:val="AC9B00"/>
                        </w:rPr>
                        <w:t>costs</w:t>
                      </w:r>
                      <w:proofErr w:type="spellEnd"/>
                      <w:r w:rsidR="0088538B" w:rsidRPr="00DE0DCE">
                        <w:rPr>
                          <w:rFonts w:ascii="Garamond" w:hAnsi="Garamond"/>
                          <w:color w:val="AC9B00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Garamond" w:hAnsi="Garamond"/>
                          <w:color w:val="FFFFFF" w:themeColor="background1"/>
                        </w:rPr>
                        <w:t>not</w:t>
                      </w:r>
                      <w:proofErr w:type="spellEnd"/>
                      <w:r>
                        <w:rPr>
                          <w:rFonts w:ascii="Garamond" w:hAnsi="Garamond"/>
                          <w:color w:val="FFFFFF" w:themeColor="background1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aramond" w:hAnsi="Garamond"/>
                          <w:color w:val="FFFFFF" w:themeColor="background1"/>
                        </w:rPr>
                        <w:t>declared</w:t>
                      </w:r>
                      <w:proofErr w:type="spellEnd"/>
                    </w:p>
                    <w:p w14:paraId="7EDE7831" w14:textId="7FAE0BA6" w:rsidR="0088538B" w:rsidRPr="00DE0DCE" w:rsidRDefault="00792264" w:rsidP="003D7FEC">
                      <w:pPr>
                        <w:rPr>
                          <w:rFonts w:ascii="Garamond" w:hAnsi="Garamond"/>
                          <w:color w:val="AC9B00"/>
                        </w:rPr>
                      </w:pPr>
                      <w:proofErr w:type="spellStart"/>
                      <w:r>
                        <w:rPr>
                          <w:rFonts w:ascii="Garamond" w:hAnsi="Garamond"/>
                          <w:color w:val="AC9B00"/>
                        </w:rPr>
                        <w:t>Condominium</w:t>
                      </w:r>
                      <w:proofErr w:type="spellEnd"/>
                      <w:r>
                        <w:rPr>
                          <w:rFonts w:ascii="Garamond" w:hAnsi="Garamond"/>
                          <w:color w:val="AC9B0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aramond" w:hAnsi="Garamond"/>
                          <w:color w:val="AC9B00"/>
                        </w:rPr>
                        <w:t>fees</w:t>
                      </w:r>
                      <w:proofErr w:type="spellEnd"/>
                      <w:r w:rsidR="0088538B" w:rsidRPr="00DE0DCE">
                        <w:rPr>
                          <w:rFonts w:ascii="Garamond" w:hAnsi="Garamond"/>
                          <w:color w:val="AC9B00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Garamond" w:hAnsi="Garamond"/>
                          <w:color w:val="FFFFFF" w:themeColor="background1"/>
                        </w:rPr>
                        <w:t>not</w:t>
                      </w:r>
                      <w:proofErr w:type="spellEnd"/>
                      <w:r>
                        <w:rPr>
                          <w:rFonts w:ascii="Garamond" w:hAnsi="Garamond"/>
                          <w:color w:val="FFFFFF" w:themeColor="background1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aramond" w:hAnsi="Garamond"/>
                          <w:color w:val="FFFFFF" w:themeColor="background1"/>
                        </w:rPr>
                        <w:t>declared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62AE18" wp14:editId="04D34218">
                <wp:simplePos x="0" y="0"/>
                <wp:positionH relativeFrom="column">
                  <wp:posOffset>-142875</wp:posOffset>
                </wp:positionH>
                <wp:positionV relativeFrom="paragraph">
                  <wp:posOffset>27305</wp:posOffset>
                </wp:positionV>
                <wp:extent cx="3347720" cy="3392805"/>
                <wp:effectExtent l="0" t="0" r="0" b="10795"/>
                <wp:wrapSquare wrapText="bothSides"/>
                <wp:docPr id="2" name="Casella di tes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7720" cy="3392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C0DF858" w14:textId="04B7F0DF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</w:pP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Prestigious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apartment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on the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noble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floor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with private garden,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located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in a building fr</w:t>
                            </w:r>
                            <w:r w:rsid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om the </w:t>
                            </w:r>
                            <w:proofErr w:type="spellStart"/>
                            <w:r w:rsid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early</w:t>
                            </w:r>
                            <w:proofErr w:type="spellEnd"/>
                            <w:r w:rsid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1900s 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in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Via Mentana, with a lift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being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installed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,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also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in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anticipation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of an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intervention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aimed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at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cleaning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the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facade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and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renovating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the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condominium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roof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.</w:t>
                            </w:r>
                          </w:p>
                          <w:p w14:paraId="1FA04A85" w14:textId="77777777" w:rsidR="00792264" w:rsidRPr="00792264" w:rsidRDefault="00792264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</w:pPr>
                          </w:p>
                          <w:p w14:paraId="5EFD1897" w14:textId="0FDAD14C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</w:pP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The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apartment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overlooks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the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peaceful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and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quiet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Via Mentana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well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a private garden, and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consists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of an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entrance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hall, </w:t>
                            </w:r>
                            <w:r w:rsid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a 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large living room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overlooking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the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garden, </w:t>
                            </w:r>
                            <w:r w:rsid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a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kitchen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, </w:t>
                            </w:r>
                            <w:r w:rsid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a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dining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area,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four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bedrooms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,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two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bathrooms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well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a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mezzanine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area.</w:t>
                            </w:r>
                          </w:p>
                          <w:p w14:paraId="589C1731" w14:textId="77777777" w:rsidR="00792264" w:rsidRPr="00792264" w:rsidRDefault="00792264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</w:pPr>
                          </w:p>
                          <w:p w14:paraId="2EA543C8" w14:textId="77777777" w:rsidR="0088538B" w:rsidRPr="00792264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</w:pP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The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property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is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located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in the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Crimea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district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,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currently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one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of the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most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exclusive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in the city,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located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beyond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the Po,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between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Monte dei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Cappuccini and Corso Moncalieri.</w:t>
                            </w:r>
                          </w:p>
                          <w:p w14:paraId="15260ADA" w14:textId="24306B38" w:rsidR="0088538B" w:rsidRPr="00792264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</w:pP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It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is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known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a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typically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residential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,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quiet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area,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characterized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beautiful </w:t>
                            </w:r>
                            <w:r w:rsidR="00792264"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by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buildings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,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historic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villas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and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prestigious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 xml:space="preserve"> </w:t>
                            </w:r>
                            <w:proofErr w:type="spellStart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apartments</w:t>
                            </w:r>
                            <w:proofErr w:type="spellEnd"/>
                            <w:r w:rsidRPr="00792264">
                              <w:rPr>
                                <w:rFonts w:ascii="Garamond" w:eastAsiaTheme="minorEastAsia" w:hAnsi="Garamond" w:cs="Helvetica"/>
                                <w:color w:val="18191B"/>
                              </w:rPr>
                              <w:t>.</w:t>
                            </w:r>
                          </w:p>
                          <w:p w14:paraId="6F7B13B3" w14:textId="77777777" w:rsidR="0088538B" w:rsidRPr="00792264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Garamond" w:eastAsiaTheme="minorEastAsia" w:hAnsi="Garamond" w:cs="Helvetica"/>
                                <w:sz w:val="32"/>
                                <w:szCs w:val="32"/>
                              </w:rPr>
                            </w:pPr>
                          </w:p>
                          <w:p w14:paraId="7F963275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5D6267"/>
                              </w:rPr>
                            </w:pPr>
                          </w:p>
                          <w:p w14:paraId="401ABEFF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5D6267"/>
                              </w:rPr>
                            </w:pPr>
                          </w:p>
                          <w:p w14:paraId="5D1E064A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</w:rPr>
                            </w:pPr>
                          </w:p>
                          <w:p w14:paraId="63E433E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</w:pPr>
                          </w:p>
                          <w:p w14:paraId="44A8EC48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</w:pPr>
                          </w:p>
                          <w:p w14:paraId="1F7D5030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</w:pPr>
                          </w:p>
                          <w:p w14:paraId="257A0699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</w:pPr>
                          </w:p>
                          <w:p w14:paraId="555BE828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</w:pPr>
                            <w:hyperlink r:id="rId11" w:history="1">
                              <w:r>
                                <w:rPr>
                                  <w:rFonts w:ascii="Helvetica" w:eastAsiaTheme="minorEastAsia" w:hAnsi="Helvetica" w:cs="Helvetica"/>
                                  <w:color w:val="5D6267"/>
                                </w:rPr>
                                <w:t xml:space="preserve">Apri in Google </w:t>
                              </w:r>
                              <w:proofErr w:type="spellStart"/>
                              <w:r>
                                <w:rPr>
                                  <w:rFonts w:ascii="Helvetica" w:eastAsiaTheme="minorEastAsia" w:hAnsi="Helvetica" w:cs="Helvetica"/>
                                  <w:color w:val="5D6267"/>
                                </w:rPr>
                                <w:t>Traduttore</w:t>
                              </w:r>
                            </w:hyperlink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</w:rPr>
                              <w:t>•Feedback</w:t>
                            </w:r>
                            <w:proofErr w:type="spellEnd"/>
                          </w:p>
                          <w:p w14:paraId="41E638CC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instrText>HYPERLINK "https://translate.google.it/?hl=it"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fldChar w:fldCharType="separate"/>
                            </w:r>
                          </w:p>
                          <w:p w14:paraId="381DC406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>Google Traduttore</w:t>
                            </w:r>
                          </w:p>
                          <w:p w14:paraId="68F5F2D1" w14:textId="7A06102E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lang w:eastAsia="it-IT"/>
                              </w:rPr>
                              <w:drawing>
                                <wp:inline distT="0" distB="0" distL="0" distR="0" wp14:anchorId="6D28A7D0" wp14:editId="02510A55">
                                  <wp:extent cx="406400" cy="406400"/>
                                  <wp:effectExtent l="0" t="0" r="0" b="0"/>
                                  <wp:docPr id="32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400" cy="40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E71378F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google.it</w:t>
                            </w:r>
                          </w:p>
                          <w:p w14:paraId="186D378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https://translate.google.it › ...</w:t>
                            </w:r>
                          </w:p>
                          <w:p w14:paraId="30F8E47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  <w:p w14:paraId="576113E0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google.it</w:t>
                            </w:r>
                          </w:p>
                          <w:p w14:paraId="42445B2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https://translate.google.it › ...</w:t>
                            </w:r>
                          </w:p>
                          <w:p w14:paraId="5368EA43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6"/>
                                <w:szCs w:val="26"/>
                              </w:rPr>
                            </w:pPr>
                          </w:p>
                          <w:p w14:paraId="7AEFEE0B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Il servizio di </w:t>
                            </w: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4D5055"/>
                                <w:sz w:val="28"/>
                                <w:szCs w:val="28"/>
                              </w:rPr>
                              <w:t>Google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, offerto senza costi, traduce all'istante parole, frasi e pagine web dall'italiano a più di 100 altre lingue e viceversa.</w:t>
                            </w:r>
                          </w:p>
                          <w:p w14:paraId="618C16C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"https://play.google.com/store/apps/details?id=com.google.android.apps.translate&amp;hl=it&amp;gl=US"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5653AB96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 xml:space="preserve">Google Traduttore -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>App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 xml:space="preserve"> su Google Play</w:t>
                            </w:r>
                          </w:p>
                          <w:p w14:paraId="62EA6FA8" w14:textId="2AEFDD8E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lang w:eastAsia="it-IT"/>
                              </w:rPr>
                              <w:drawing>
                                <wp:inline distT="0" distB="0" distL="0" distR="0" wp14:anchorId="4BBACFCC" wp14:editId="5568A788">
                                  <wp:extent cx="406400" cy="406400"/>
                                  <wp:effectExtent l="0" t="0" r="0" b="0"/>
                                  <wp:docPr id="28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400" cy="40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CA7BE3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google.com</w:t>
                            </w:r>
                          </w:p>
                          <w:p w14:paraId="30FF96F9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https://play.google.com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store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apps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details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id=c...</w:t>
                            </w:r>
                          </w:p>
                          <w:p w14:paraId="584F8A53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7E7A7102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google.com</w:t>
                            </w:r>
                          </w:p>
                          <w:p w14:paraId="3A4E5848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https://play.google.com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store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apps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details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id=c...</w:t>
                            </w:r>
                          </w:p>
                          <w:p w14:paraId="6A9D940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6"/>
                                <w:szCs w:val="26"/>
                              </w:rPr>
                            </w:pPr>
                          </w:p>
                          <w:p w14:paraId="3A45A505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Traduzione del testo: traduci tra 108 lingue digitando • Tocca per tradurre: copia il testo desiderato in qualsiasi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app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e tocca l'icona di </w:t>
                            </w: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4D5055"/>
                                <w:sz w:val="28"/>
                                <w:szCs w:val="28"/>
                              </w:rPr>
                              <w:t>Google Traduttore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 ...</w:t>
                            </w:r>
                          </w:p>
                          <w:p w14:paraId="1CD872AE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</w:pPr>
                          </w:p>
                          <w:p w14:paraId="36B44A17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>Valutazione: 4,3 · ‎8.713.703 voti · ‎Gratis · ‎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>Android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 xml:space="preserve"> · ‎Utility/Strumenti   </w:t>
                            </w:r>
                          </w:p>
                          <w:p w14:paraId="3D8B15C5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</w:pPr>
                          </w:p>
                          <w:p w14:paraId="1BCEF000" w14:textId="77777777" w:rsidR="0088538B" w:rsidRDefault="0088538B" w:rsidP="0088538B">
                            <w:pPr>
                              <w:widowControl w:val="0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hanging="72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kern w:val="1"/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kern w:val="1"/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kern w:val="1"/>
                                <w:sz w:val="26"/>
                                <w:szCs w:val="26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kern w:val="1"/>
                                <w:sz w:val="26"/>
                                <w:szCs w:val="26"/>
                              </w:rPr>
                              <w:instrText>HYPERLINK "https://play.google.com/store/apps/details/Google_%C3%9Cbersetzer?id=com.google.android.apps.translate&amp;hl=it&amp;gl=US"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kern w:val="1"/>
                                <w:sz w:val="26"/>
                                <w:szCs w:val="26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kern w:val="1"/>
                                <w:sz w:val="26"/>
                                <w:szCs w:val="26"/>
                              </w:rPr>
                              <w:fldChar w:fldCharType="separate"/>
                            </w:r>
                          </w:p>
                          <w:p w14:paraId="6CD9E3C6" w14:textId="77777777" w:rsidR="0088538B" w:rsidRDefault="0088538B" w:rsidP="0088538B">
                            <w:pPr>
                              <w:widowControl w:val="0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hanging="72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kern w:val="1"/>
                                <w:sz w:val="26"/>
                                <w:szCs w:val="26"/>
                              </w:rPr>
                              <w:fldChar w:fldCharType="end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kern w:val="1"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kern w:val="1"/>
                                <w:sz w:val="40"/>
                                <w:szCs w:val="40"/>
                              </w:rPr>
                              <w:tab/>
                            </w:r>
                            <w:hyperlink r:id="rId14" w:history="1">
                              <w:r>
                                <w:rPr>
                                  <w:rFonts w:ascii="Helvetica" w:eastAsiaTheme="minorEastAsia" w:hAnsi="Helvetica" w:cs="Helvetica"/>
                                  <w:color w:val="13009B"/>
                                  <w:sz w:val="40"/>
                                  <w:szCs w:val="40"/>
                                </w:rPr>
                                <w:t xml:space="preserve">Google Traduttore - </w:t>
                              </w:r>
                              <w:proofErr w:type="spellStart"/>
                              <w:r>
                                <w:rPr>
                                  <w:rFonts w:ascii="Helvetica" w:eastAsiaTheme="minorEastAsia" w:hAnsi="Helvetica" w:cs="Helvetica"/>
                                  <w:color w:val="13009B"/>
                                  <w:sz w:val="40"/>
                                  <w:szCs w:val="40"/>
                                </w:rPr>
                                <w:t>App</w:t>
                              </w:r>
                              <w:proofErr w:type="spellEnd"/>
                              <w:r>
                                <w:rPr>
                                  <w:rFonts w:ascii="Helvetica" w:eastAsiaTheme="minorEastAsia" w:hAnsi="Helvetica" w:cs="Helvetica"/>
                                  <w:color w:val="13009B"/>
                                  <w:sz w:val="40"/>
                                  <w:szCs w:val="40"/>
                                </w:rPr>
                                <w:t xml:space="preserve"> su Google Play</w:t>
                              </w:r>
                              <w:r>
                                <w:rPr>
                                  <w:rFonts w:ascii="Helvetica" w:eastAsiaTheme="minorEastAsia" w:hAnsi="Helvetica" w:cs="Helvetica"/>
                                  <w:color w:val="3C4044"/>
                                </w:rPr>
                                <w:t xml:space="preserve">https://play.google.com › </w:t>
                              </w:r>
                              <w:proofErr w:type="spellStart"/>
                              <w:r>
                                <w:rPr>
                                  <w:rFonts w:ascii="Helvetica" w:eastAsiaTheme="minorEastAsia" w:hAnsi="Helvetica" w:cs="Helvetica"/>
                                  <w:color w:val="3C4044"/>
                                </w:rPr>
                                <w:t>store</w:t>
                              </w:r>
                              <w:proofErr w:type="spellEnd"/>
                              <w:r>
                                <w:rPr>
                                  <w:rFonts w:ascii="Helvetica" w:eastAsiaTheme="minorEastAsia" w:hAnsi="Helvetica" w:cs="Helvetica"/>
                                  <w:color w:val="3C4044"/>
                                </w:rPr>
                                <w:t xml:space="preserve"> › </w:t>
                              </w:r>
                              <w:proofErr w:type="spellStart"/>
                              <w:r>
                                <w:rPr>
                                  <w:rFonts w:ascii="Helvetica" w:eastAsiaTheme="minorEastAsia" w:hAnsi="Helvetica" w:cs="Helvetica"/>
                                  <w:color w:val="3C4044"/>
                                </w:rPr>
                                <w:t>apps</w:t>
                              </w:r>
                              <w:proofErr w:type="spellEnd"/>
                              <w:r>
                                <w:rPr>
                                  <w:rFonts w:ascii="Helvetica" w:eastAsiaTheme="minorEastAsia" w:hAnsi="Helvetica" w:cs="Helvetica"/>
                                  <w:color w:val="3C4044"/>
                                </w:rPr>
                                <w:t xml:space="preserve"> › </w:t>
                              </w:r>
                              <w:proofErr w:type="spellStart"/>
                              <w:r>
                                <w:rPr>
                                  <w:rFonts w:ascii="Helvetica" w:eastAsiaTheme="minorEastAsia" w:hAnsi="Helvetica" w:cs="Helvetica"/>
                                  <w:color w:val="3C4044"/>
                                </w:rPr>
                                <w:t>details</w:t>
                              </w:r>
                              <w:proofErr w:type="spellEnd"/>
                              <w:r>
                                <w:rPr>
                                  <w:rFonts w:ascii="Helvetica" w:eastAsiaTheme="minorEastAsia" w:hAnsi="Helvetica" w:cs="Helvetica"/>
                                  <w:color w:val="3C4044"/>
                                </w:rPr>
                                <w:t xml:space="preserve"> › </w:t>
                              </w:r>
                              <w:proofErr w:type="spellStart"/>
                              <w:r>
                                <w:rPr>
                                  <w:rFonts w:ascii="Helvetica" w:eastAsiaTheme="minorEastAsia" w:hAnsi="Helvetica" w:cs="Helvetica"/>
                                  <w:color w:val="3C4044"/>
                                </w:rPr>
                                <w:t>Goo</w:t>
                              </w:r>
                              <w:proofErr w:type="spellEnd"/>
                              <w:r>
                                <w:rPr>
                                  <w:rFonts w:ascii="Helvetica" w:eastAsiaTheme="minorEastAsia" w:hAnsi="Helvetica" w:cs="Helvetica"/>
                                  <w:color w:val="3C4044"/>
                                </w:rPr>
                                <w:t>...</w:t>
                              </w:r>
                              <w:r>
                                <w:rPr>
                                  <w:rFonts w:ascii="Helvetica" w:eastAsiaTheme="minorEastAsia" w:hAnsi="Helvetica" w:cs="Helvetica"/>
                                  <w:color w:val="13009B"/>
                                  <w:sz w:val="26"/>
                                  <w:szCs w:val="26"/>
                                </w:rPr>
                                <w:t>  </w:t>
                              </w:r>
                            </w:hyperlink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https://play.google.com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store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apps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details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...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6"/>
                                <w:szCs w:val="26"/>
                              </w:rPr>
                              <w:t> 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6"/>
                                <w:szCs w:val="26"/>
                              </w:rPr>
                              <w:t> 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6"/>
                                <w:szCs w:val="26"/>
                              </w:rPr>
                              <w:t>      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 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Traduzione del testo: traduci tra 108 lingue digitando • Tocca per tradurre: copia il testo desiderato in qualsiasi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app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e tocca l'icona di </w:t>
                            </w: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4D5055"/>
                                <w:sz w:val="28"/>
                                <w:szCs w:val="28"/>
                              </w:rPr>
                              <w:t>Google Traduttore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 ...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 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> Valutazione: 4,3 · ‎8.713.762 voti · ‎Gratis · ‎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>Android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 xml:space="preserve"> · ‎Utility/Strumenti     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  </w:t>
                            </w:r>
                          </w:p>
                          <w:p w14:paraId="7E041079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"https://apps.apple.com/it/app/google-traduttore/id414706506"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7CF8E15F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 xml:space="preserve">Google Traduttore su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>App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>Store</w:t>
                            </w:r>
                            <w:proofErr w:type="spellEnd"/>
                          </w:p>
                          <w:p w14:paraId="72EAFD9C" w14:textId="37225836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lang w:eastAsia="it-IT"/>
                              </w:rPr>
                              <w:drawing>
                                <wp:inline distT="0" distB="0" distL="0" distR="0" wp14:anchorId="58C29B0D" wp14:editId="14D7D566">
                                  <wp:extent cx="406400" cy="406400"/>
                                  <wp:effectExtent l="0" t="0" r="0" b="0"/>
                                  <wp:docPr id="27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400" cy="40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102C8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apple.com</w:t>
                            </w:r>
                          </w:p>
                          <w:p w14:paraId="53881AD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https://apps.apple.com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app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-traduttore</w:t>
                            </w:r>
                          </w:p>
                          <w:p w14:paraId="2779A87B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01414763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apple.com</w:t>
                            </w:r>
                          </w:p>
                          <w:p w14:paraId="405C462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https://apps.apple.com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app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-traduttore</w:t>
                            </w:r>
                          </w:p>
                          <w:p w14:paraId="2EFB3D6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6"/>
                                <w:szCs w:val="26"/>
                              </w:rPr>
                            </w:pPr>
                          </w:p>
                          <w:p w14:paraId="777050F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Traduci fino a 133 lingue. Il supporto delle funzionalità varia in base alla lingua: • Testo: traduci tra lingue digitando.</w:t>
                            </w:r>
                          </w:p>
                          <w:p w14:paraId="2ADE1F4B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</w:pPr>
                          </w:p>
                          <w:p w14:paraId="26634FE6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>Valutazione: 4,1 · ‎6.902 recensioni · ‎Gratis · ‎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>iOS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>   </w:t>
                            </w:r>
                          </w:p>
                          <w:p w14:paraId="4AFCE14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</w:pPr>
                          </w:p>
                          <w:p w14:paraId="625A450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instrText>HYPERLINK "https://support.google.com/translate/answer/6350850?hl=it&amp;co=GENIE.Platform%3DAndroid"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3C16927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 xml:space="preserve">Scaricare e utilizzare Google Traduttore -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>Android</w:t>
                            </w:r>
                            <w:proofErr w:type="spellEnd"/>
                          </w:p>
                          <w:p w14:paraId="48FD4A7A" w14:textId="042CB644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lang w:eastAsia="it-IT"/>
                              </w:rPr>
                              <w:drawing>
                                <wp:inline distT="0" distB="0" distL="0" distR="0" wp14:anchorId="3CC328AD" wp14:editId="6F21F123">
                                  <wp:extent cx="406400" cy="406400"/>
                                  <wp:effectExtent l="0" t="0" r="0" b="0"/>
                                  <wp:docPr id="26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400" cy="40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1EF819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google.com</w:t>
                            </w:r>
                          </w:p>
                          <w:p w14:paraId="17209F6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https://support.google.com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translate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answer</w:t>
                            </w:r>
                            <w:proofErr w:type="spellEnd"/>
                          </w:p>
                          <w:p w14:paraId="598F7DAB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70D4E7C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google.com</w:t>
                            </w:r>
                          </w:p>
                          <w:p w14:paraId="32CBC0C3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https://support.google.com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translate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answer</w:t>
                            </w:r>
                            <w:proofErr w:type="spellEnd"/>
                          </w:p>
                          <w:p w14:paraId="4DAED72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6"/>
                                <w:szCs w:val="26"/>
                              </w:rPr>
                            </w:pPr>
                          </w:p>
                          <w:p w14:paraId="4781A720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Con l'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app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4D5055"/>
                                <w:sz w:val="28"/>
                                <w:szCs w:val="28"/>
                              </w:rPr>
                              <w:t>Google Traduttore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puoi tradurre testi, scrittura a mano libera, foto e contenuti vocali in oltre 100 lingue. Puoi anche utilizzare Traduttore sul ...</w:t>
                            </w:r>
                          </w:p>
                          <w:p w14:paraId="53F53EEE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"https://www.unidformazione.com/google-traduttore-quanto-affidabile-2/"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027C152B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>Google traduttore: quanto è affidabile per la traduzione di testi?</w:t>
                            </w:r>
                          </w:p>
                          <w:p w14:paraId="6D44CAE4" w14:textId="69E02C22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lang w:eastAsia="it-IT"/>
                              </w:rPr>
                              <w:drawing>
                                <wp:inline distT="0" distB="0" distL="0" distR="0" wp14:anchorId="25FC3E5B" wp14:editId="2303F524">
                                  <wp:extent cx="203200" cy="203200"/>
                                  <wp:effectExtent l="0" t="0" r="0" b="0"/>
                                  <wp:docPr id="25" name="Immagin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200" cy="20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328767C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unidformazione.com</w:t>
                            </w:r>
                          </w:p>
                          <w:p w14:paraId="42561B95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https://www.unidformazione.com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-traduttore-...</w:t>
                            </w:r>
                          </w:p>
                          <w:p w14:paraId="7C6D073B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7DBB6D0C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unidformazione.com</w:t>
                            </w:r>
                          </w:p>
                          <w:p w14:paraId="1A536710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https://www.unidformazione.com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-traduttore-...</w:t>
                            </w:r>
                          </w:p>
                          <w:p w14:paraId="0CA5947A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6"/>
                                <w:szCs w:val="26"/>
                              </w:rPr>
                            </w:pPr>
                          </w:p>
                          <w:p w14:paraId="473DC09F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4D5055"/>
                                <w:sz w:val="28"/>
                                <w:szCs w:val="28"/>
                              </w:rPr>
                              <w:t>Google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Translator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è affidabile, dunque, ma non al punto da ritenere che un semplice copia e incolla del testo di interesse possa restituire una traduzione ...</w:t>
                            </w:r>
                          </w:p>
                          <w:p w14:paraId="2713655C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"https://www.amazon.it/google-traduttore/s?k=google+traduttore"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2E244CD8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>Google Traduttore - Amazon.it</w:t>
                            </w:r>
                          </w:p>
                          <w:p w14:paraId="41A4CCD1" w14:textId="70492701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lang w:eastAsia="it-IT"/>
                              </w:rPr>
                              <w:drawing>
                                <wp:inline distT="0" distB="0" distL="0" distR="0" wp14:anchorId="58F0E3CD" wp14:editId="14C1F7B9">
                                  <wp:extent cx="406400" cy="406400"/>
                                  <wp:effectExtent l="0" t="0" r="0" b="0"/>
                                  <wp:docPr id="24" name="Immagin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400" cy="40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A52394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amazon.it</w:t>
                            </w:r>
                          </w:p>
                          <w:p w14:paraId="6F6D34D5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https://www.amazon.it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-traduttore › k=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...</w:t>
                            </w:r>
                          </w:p>
                          <w:p w14:paraId="4B90C4DE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0BDD4B4C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amazon.it</w:t>
                            </w:r>
                          </w:p>
                          <w:p w14:paraId="439E637F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https://www.amazon.it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-traduttore › k=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...</w:t>
                            </w:r>
                          </w:p>
                          <w:p w14:paraId="2E5BE48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6"/>
                                <w:szCs w:val="26"/>
                              </w:rPr>
                            </w:pPr>
                          </w:p>
                          <w:p w14:paraId="165A6C9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Amazon.it: </w:t>
                            </w:r>
                            <w:proofErr w:type="spellStart"/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4D5055"/>
                                <w:sz w:val="28"/>
                                <w:szCs w:val="28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4D5055"/>
                                <w:sz w:val="28"/>
                                <w:szCs w:val="28"/>
                              </w:rPr>
                              <w:t xml:space="preserve"> traduttore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. ... Vasco V4 Traduttore Simultaneo Vocale | 108 Lingue | Internet Gratis e Illimitato per le Traduzioni a Vita in quasi 200 ...</w:t>
                            </w:r>
                          </w:p>
                          <w:p w14:paraId="26042E5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"https://www.smartworld.it/guide/come-usare-google-traduttore.html"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097207B6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 xml:space="preserve">Come usare Google Traduttore |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>SmartWorld</w:t>
                            </w:r>
                            <w:proofErr w:type="spellEnd"/>
                          </w:p>
                          <w:p w14:paraId="769E979F" w14:textId="13E012DE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lang w:eastAsia="it-IT"/>
                              </w:rPr>
                              <w:drawing>
                                <wp:inline distT="0" distB="0" distL="0" distR="0" wp14:anchorId="2C6018E6" wp14:editId="616C5404">
                                  <wp:extent cx="406400" cy="406400"/>
                                  <wp:effectExtent l="0" t="0" r="0" b="0"/>
                                  <wp:docPr id="23" name="Immagin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400" cy="40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2BAC0B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smartworld.it</w:t>
                            </w:r>
                          </w:p>
                          <w:p w14:paraId="4F73F072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https://www.smartworld.it › guide › come-usare-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...</w:t>
                            </w:r>
                          </w:p>
                          <w:p w14:paraId="2DDC2613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71AD668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smartworld.it</w:t>
                            </w:r>
                          </w:p>
                          <w:p w14:paraId="2442B7F6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https://www.smartworld.it › guide › come-usare-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...</w:t>
                            </w:r>
                          </w:p>
                          <w:p w14:paraId="2E982253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6"/>
                                <w:szCs w:val="26"/>
                              </w:rPr>
                            </w:pPr>
                          </w:p>
                          <w:p w14:paraId="1D698858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 xml:space="preserve">16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>nov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 xml:space="preserve"> 2022 — 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Come usare </w:t>
                            </w: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4D5055"/>
                                <w:sz w:val="28"/>
                                <w:szCs w:val="28"/>
                              </w:rPr>
                              <w:t>Google Traduttore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nel 2022 con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Android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iPhone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e PC, per traduzioni vocali, foto, fotocamera, offline, e su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WhatsApp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74A068AA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"https://it.wikipedia.org/wiki/Google_Traduttore"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48DC33A6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40"/>
                                <w:szCs w:val="40"/>
                              </w:rPr>
                              <w:t>Google Traduttore - Wikipedia</w:t>
                            </w:r>
                          </w:p>
                          <w:p w14:paraId="42B644BE" w14:textId="164ED49D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lang w:eastAsia="it-IT"/>
                              </w:rPr>
                              <w:drawing>
                                <wp:inline distT="0" distB="0" distL="0" distR="0" wp14:anchorId="7DA7F8D5" wp14:editId="000D38F6">
                                  <wp:extent cx="406400" cy="406400"/>
                                  <wp:effectExtent l="0" t="0" r="0" b="0"/>
                                  <wp:docPr id="22" name="Immagin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400" cy="40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77F3E7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wikipedia.org</w:t>
                            </w:r>
                          </w:p>
                          <w:p w14:paraId="45D4DEA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https://it.wikipedia.org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wiki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Google_Traduttore</w:t>
                            </w:r>
                            <w:proofErr w:type="spellEnd"/>
                          </w:p>
                          <w:p w14:paraId="126F730F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589DC29E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wikipedia.org</w:t>
                            </w:r>
                          </w:p>
                          <w:p w14:paraId="373FFBC5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https://it.wikipedia.org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wiki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 xml:space="preserve"> ›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</w:rPr>
                              <w:t>Google_Traduttore</w:t>
                            </w:r>
                            <w:proofErr w:type="spellEnd"/>
                          </w:p>
                          <w:p w14:paraId="2CAA7C46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6"/>
                                <w:szCs w:val="26"/>
                              </w:rPr>
                            </w:pPr>
                          </w:p>
                          <w:p w14:paraId="236E5CC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4D5055"/>
                                <w:sz w:val="28"/>
                                <w:szCs w:val="28"/>
                              </w:rPr>
                              <w:t>Google Traduttore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è un servizio di traduzione automatica multilingue sviluppato da Google LLC. Offre un'interfaccia web,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app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mobili per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Android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e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iOS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e ...</w:t>
                            </w:r>
                          </w:p>
                          <w:p w14:paraId="5BE90AF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</w:p>
                          <w:p w14:paraId="1657729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44"/>
                                <w:szCs w:val="44"/>
                              </w:rPr>
                              <w:t>Ricerche correlate</w:t>
                            </w:r>
                          </w:p>
                          <w:p w14:paraId="33D2D24F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</w:pPr>
                          </w:p>
                          <w:p w14:paraId="39DAEBEE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instrText>HYPERLINK "https://www.google.com/search?client=safari&amp;rls=en&amp;q=Google+Traduttore+preciso&amp;sa=X&amp;ved=2ahUKEwiqs632i9T_AhXdwAIHHR2EDOMQ1QJ6BAggEAE"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1E99CB07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t xml:space="preserve"> traduttore </w:t>
                            </w: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32"/>
                                <w:szCs w:val="32"/>
                              </w:rPr>
                              <w:t>preciso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0D0E7C8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"https://www.google.com/search?client=safari&amp;rls=en&amp;q=Traduci&amp;sa=X&amp;ved=2ahUKEwiqs632i9T_AhXdwAIHHR2EDOMQ1QJ6BAgfEAE"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7FCCD8C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32"/>
                                <w:szCs w:val="32"/>
                              </w:rPr>
                              <w:t>traduci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70A45268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"https://www.google.com/search?client=safari&amp;rls=en&amp;q=Google+Traduttore+vocale&amp;sa=X&amp;ved=2ahUKEwiqs632i9T_AhXdwAIHHR2EDOMQ1QJ6BAgeEAE"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6AFA480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t>google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t xml:space="preserve"> traduttore </w:t>
                            </w: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32"/>
                                <w:szCs w:val="32"/>
                              </w:rPr>
                              <w:t>vocale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1EA941AE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"https://www.google.com/search?client=safari&amp;rls=en&amp;q=Traduzione+italiano+inglese&amp;sa=X&amp;ved=2ahUKEwiqs632i9T_AhXdwAIHHR2EDOMQ1QJ6BAgdEAE"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5E4978AA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32"/>
                                <w:szCs w:val="32"/>
                              </w:rPr>
                              <w:t>traduzione italiano inglese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43A70466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"https://www.google.com/search?client=safari&amp;rls=en&amp;q=Reverso+traduttore&amp;sa=X&amp;ved=2ahUKEwiqs632i9T_AhXdwAIHHR2EDOMQ1QJ6BAgcEAE"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79609372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32"/>
                                <w:szCs w:val="32"/>
                              </w:rPr>
                              <w:t>reverso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t xml:space="preserve"> traduttore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090566D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"https://www.google.com/search?client=safari&amp;rls=en&amp;q=Traduttore+italiano+inglese+perfetto+gratis&amp;sa=X&amp;ved=2ahUKEwiqs632i9T_AhXdwAIHHR2EDOMQ1QJ6BAgbEAE"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2F4610B5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t xml:space="preserve">traduttore </w:t>
                            </w: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32"/>
                                <w:szCs w:val="32"/>
                              </w:rPr>
                              <w:t>italiano inglese perfetto gratis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2DFBACBF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"https://www.google.com/search?client=safari&amp;rls=en&amp;q=Traduttore+italiano&amp;sa=X&amp;ved=2ahUKEwiqs632i9T_AhXdwAIHHR2EDOMQ1QJ6BAgaEAE"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2B1EEFAF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t xml:space="preserve">traduttore </w:t>
                            </w: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32"/>
                                <w:szCs w:val="32"/>
                              </w:rPr>
                              <w:t>italiano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5CDDCD50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"https://www.google.com/search?client=safari&amp;rls=en&amp;q=Traduttore+inglese+italiano+Reverso&amp;sa=X&amp;ved=2ahUKEwiqs632i9T_AhXdwAIHHR2EDOMQ1QJ6BAgZEAE"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441A4D8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32"/>
                                <w:szCs w:val="32"/>
                              </w:rPr>
                              <w:t xml:space="preserve">traduttore </w:t>
                            </w: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32"/>
                                <w:szCs w:val="32"/>
                              </w:rPr>
                              <w:t>inglese italiano reverso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401C26BB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</w:p>
                          <w:p w14:paraId="130697BF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Navigazione nelle pagine</w:t>
                            </w:r>
                          </w:p>
                          <w:tbl>
                            <w:tblPr>
                              <w:tblW w:w="0" w:type="auto"/>
                              <w:tblBorders>
                                <w:top w:val="nil"/>
                                <w:left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560"/>
                              <w:gridCol w:w="400"/>
                              <w:gridCol w:w="400"/>
                              <w:gridCol w:w="400"/>
                              <w:gridCol w:w="400"/>
                              <w:gridCol w:w="400"/>
                              <w:gridCol w:w="400"/>
                              <w:gridCol w:w="400"/>
                              <w:gridCol w:w="400"/>
                              <w:gridCol w:w="400"/>
                              <w:gridCol w:w="400"/>
                              <w:gridCol w:w="1833"/>
                            </w:tblGrid>
                            <w:tr w:rsidR="0088538B" w14:paraId="234B7402" w14:textId="7777777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560" w:type="dxa"/>
                                </w:tcPr>
                                <w:p w14:paraId="7EF83C9F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 Bold" w:eastAsiaTheme="minorEastAsia" w:hAnsi="Helvetica Bold" w:cs="Helvetica Bold"/>
                                      <w:b/>
                                      <w:bCs/>
                                      <w:color w:val="18191B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0" w:type="dxa"/>
                                </w:tcPr>
                                <w:p w14:paraId="143A8F7C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18191B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259F34EE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rPr>
                                      <w:rFonts w:ascii="Helvetica" w:eastAsiaTheme="minorEastAsia" w:hAnsi="Helvetica" w:cs="Helvetica"/>
                                      <w:color w:val="18191B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18191B"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</w:tcPr>
                                <w:p w14:paraId="67BE60BB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18191B"/>
                                      <w:sz w:val="28"/>
                                      <w:szCs w:val="28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18191B"/>
                                      <w:sz w:val="28"/>
                                      <w:szCs w:val="28"/>
                                    </w:rPr>
                                    <w:instrText>HYPERLINK "https://www.google.com/search?q=google+traduttore&amp;client=safari&amp;rls=en&amp;ei=sMiSZKqbL92Bi-gPnYiymA4&amp;start=10&amp;sa=N&amp;ved=2ahUKEwiqs632i9T_AhXdwAIHHR2EDOMQ8tMDegQIAxAE"</w:instrTex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18191B"/>
                                      <w:sz w:val="28"/>
                                      <w:szCs w:val="28"/>
                                    </w:rPr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18191B"/>
                                      <w:sz w:val="28"/>
                                      <w:szCs w:val="28"/>
                                    </w:rPr>
                                    <w:fldChar w:fldCharType="separate"/>
                                  </w:r>
                                </w:p>
                                <w:p w14:paraId="0D91D0B6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18191B"/>
                                      <w:sz w:val="28"/>
                                      <w:szCs w:val="28"/>
                                    </w:rPr>
                                    <w:fldChar w:fldCharType="end"/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</w:tcPr>
                                <w:p w14:paraId="2E008360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instrText>HYPERLINK "https://www.google.com/search?q=google+traduttore&amp;client=safari&amp;rls=en&amp;ei=sMiSZKqbL92Bi-gPnYiymA4&amp;start=20&amp;sa=N&amp;ved=2ahUKEwiqs632i9T_AhXdwAIHHR2EDOMQ8tMDegQIAxAG"</w:instrTex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separate"/>
                                  </w:r>
                                </w:p>
                                <w:p w14:paraId="64BCC89F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end"/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</w:tcPr>
                                <w:p w14:paraId="3969784B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instrText>HYPERLINK "https://www.google.com/search?q=google+traduttore&amp;client=safari&amp;rls=en&amp;ei=sMiSZKqbL92Bi-gPnYiymA4&amp;start=30&amp;sa=N&amp;ved=2ahUKEwiqs632i9T_AhXdwAIHHR2EDOMQ8tMDegQIAxAI"</w:instrTex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separate"/>
                                  </w:r>
                                </w:p>
                                <w:p w14:paraId="1E38AABE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end"/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</w:tcPr>
                                <w:p w14:paraId="7EFAF829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instrText>HYPERLINK "https://www.google.com/search?q=google+traduttore&amp;client=safari&amp;rls=en&amp;ei=sMiSZKqbL92Bi-gPnYiymA4&amp;start=40&amp;sa=N&amp;ved=2ahUKEwiqs632i9T_AhXdwAIHHR2EDOMQ8tMDegQIAxAK"</w:instrTex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separate"/>
                                  </w:r>
                                </w:p>
                                <w:p w14:paraId="7D0F457C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end"/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</w:tcPr>
                                <w:p w14:paraId="4DE9AB58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instrText>HYPERLINK "https://www.google.com/search?q=google+traduttore&amp;client=safari&amp;rls=en&amp;ei=sMiSZKqbL92Bi-gPnYiymA4&amp;start=50&amp;sa=N&amp;ved=2ahUKEwiqs632i9T_AhXdwAIHHR2EDOMQ8tMDegQIAxAM"</w:instrTex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separate"/>
                                  </w:r>
                                </w:p>
                                <w:p w14:paraId="185F2E35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end"/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</w:tcPr>
                                <w:p w14:paraId="167C5590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instrText>HYPERLINK "https://www.google.com/search?q=google+traduttore&amp;client=safari&amp;rls=en&amp;ei=sMiSZKqbL92Bi-gPnYiymA4&amp;start=60&amp;sa=N&amp;ved=2ahUKEwiqs632i9T_AhXdwAIHHR2EDOMQ8tMDegQIAxAO"</w:instrTex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separate"/>
                                  </w:r>
                                </w:p>
                                <w:p w14:paraId="3AEB3288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end"/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</w:tcPr>
                                <w:p w14:paraId="6BFE4E3D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instrText>HYPERLINK "https://www.google.com/search?q=google+traduttore&amp;client=safari&amp;rls=en&amp;ei=sMiSZKqbL92Bi-gPnYiymA4&amp;start=70&amp;sa=N&amp;ved=2ahUKEwiqs632i9T_AhXdwAIHHR2EDOMQ8tMDegQIAxAQ"</w:instrTex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separate"/>
                                  </w:r>
                                </w:p>
                                <w:p w14:paraId="160C7B44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end"/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</w:tcPr>
                                <w:p w14:paraId="77E191FA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instrText>HYPERLINK "https://www.google.com/search?q=google+traduttore&amp;client=safari&amp;rls=en&amp;ei=sMiSZKqbL92Bi-gPnYiymA4&amp;start=80&amp;sa=N&amp;ved=2ahUKEwiqs632i9T_AhXdwAIHHR2EDOMQ8tMDegQIAxAS"</w:instrTex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separate"/>
                                  </w:r>
                                </w:p>
                                <w:p w14:paraId="23AA1F74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end"/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</w:tcPr>
                                <w:p w14:paraId="508573E4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instrText>HYPERLINK "https://www.google.com/search?q=google+traduttore&amp;client=safari&amp;rls=en&amp;ei=sMiSZKqbL92Bi-gPnYiymA4&amp;start=90&amp;sa=N&amp;ved=2ahUKEwiqs632i9T_AhXdwAIHHR2EDOMQ8tMDegQIAxAU"</w:instrTex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separate"/>
                                  </w:r>
                                </w:p>
                                <w:p w14:paraId="2ABBC7FF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jc w:val="center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t>10</w: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end"/>
                                  </w:r>
                                </w:p>
                              </w:tc>
                              <w:tc>
                                <w:tcPr>
                                  <w:tcW w:w="1833" w:type="dxa"/>
                                </w:tcPr>
                                <w:p w14:paraId="00F45722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instrText>HYPERLINK "https://www.google.com/search?q=google+traduttore&amp;client=safari&amp;rls=en&amp;ei=sMiSZKqbL92Bi-gPnYiymA4&amp;start=10&amp;sa=N&amp;ved=2ahUKEwiqs632i9T_AhXdwAIHHR2EDOMQ8NMDegQIAxAW"</w:instrTex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separate"/>
                                  </w:r>
                                </w:p>
                                <w:p w14:paraId="38BF707E" w14:textId="77777777" w:rsidR="0088538B" w:rsidRDefault="0088538B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/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t>Avanti</w:t>
                                  </w:r>
                                  <w:r>
                                    <w:rPr>
                                      <w:rFonts w:ascii="Helvetica" w:eastAsiaTheme="minorEastAsia" w:hAnsi="Helvetica" w:cs="Helvetica"/>
                                      <w:color w:val="346DF1"/>
                                      <w:sz w:val="28"/>
                                      <w:szCs w:val="28"/>
                                    </w:rPr>
                                    <w:fldChar w:fldCharType="end"/>
                                  </w:r>
                                </w:p>
                              </w:tc>
                            </w:tr>
                          </w:tbl>
                          <w:p w14:paraId="20AE34B0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</w:p>
                          <w:p w14:paraId="5628141C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</w:p>
                          <w:p w14:paraId="5A985DA6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42"/>
                                <w:szCs w:val="42"/>
                              </w:rPr>
                              <w:t>Risultati complementari</w:t>
                            </w:r>
                          </w:p>
                          <w:p w14:paraId="224D7D3A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</w:p>
                          <w:p w14:paraId="11C9DE55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</w:pPr>
                          </w:p>
                          <w:p w14:paraId="0863289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sz w:val="28"/>
                                <w:szCs w:val="28"/>
                              </w:rPr>
                            </w:pPr>
                          </w:p>
                          <w:p w14:paraId="5F17F34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56"/>
                                <w:szCs w:val="56"/>
                              </w:rPr>
                              <w:t>Google Traduttore</w:t>
                            </w:r>
                          </w:p>
                          <w:p w14:paraId="34DDCCC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t>Sito web</w:t>
                            </w:r>
                          </w:p>
                          <w:p w14:paraId="3C04E4A6" w14:textId="1DD790BB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tbm=isch&amp;source=iu&amp;ictx=1&amp;vet=1&amp;fir=UwPHQ8y2Ku9zGM%252CvORuiM1GnEyCZM%252C%252Fm%252F025sndk&amp;usg=AI4_-kTT5HJGYzuJAVf8iKnWCdWUXUvjSQ&amp;sa=X&amp;ved=2ahUKEwiqs632i9T_AhXdwAIHHR2EDOMQ_B16BAg6EAI#imgrc=UwPHQ8y2Ku9zGM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sz w:val="28"/>
                                <w:szCs w:val="28"/>
                                <w:lang w:eastAsia="it-IT"/>
                              </w:rPr>
                              <w:drawing>
                                <wp:inline distT="0" distB="0" distL="0" distR="0" wp14:anchorId="3001F5F2" wp14:editId="484518DC">
                                  <wp:extent cx="1515745" cy="1515745"/>
                                  <wp:effectExtent l="0" t="0" r="8255" b="8255"/>
                                  <wp:docPr id="21" name="Immagin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5745" cy="1515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C49AA9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6B6DFD83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40"/>
                                <w:szCs w:val="40"/>
                              </w:rPr>
                              <w:t>Descrizione</w:t>
                            </w:r>
                          </w:p>
                          <w:p w14:paraId="75A38CAA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Google Traduttore è un servizio di traduzione automatica multilingue sviluppato da Google LLC. Offre un'interfaccia web,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app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mobili per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Android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e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>iOS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3C4044"/>
                                <w:sz w:val="28"/>
                                <w:szCs w:val="28"/>
                              </w:rPr>
                              <w:t xml:space="preserve"> e un'API che aiuta gli sviluppatori a creare estensioni del browser e applicazioni software. </w:t>
                            </w:r>
                            <w:hyperlink r:id="rId22" w:history="1">
                              <w:r>
                                <w:rPr>
                                  <w:rFonts w:ascii="Helvetica" w:eastAsiaTheme="minorEastAsia" w:hAnsi="Helvetica" w:cs="Helvetica"/>
                                  <w:color w:val="13009B"/>
                                  <w:sz w:val="28"/>
                                  <w:szCs w:val="28"/>
                                </w:rPr>
                                <w:t>Wikipedia</w:t>
                              </w:r>
                            </w:hyperlink>
                          </w:p>
                          <w:p w14:paraId="1E583C30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hyperlink r:id="rId23" w:history="1">
                              <w:r>
                                <w:rPr>
                                  <w:rFonts w:ascii="Helvetica Bold" w:eastAsiaTheme="minorEastAsia" w:hAnsi="Helvetica Bold" w:cs="Helvetica Bold"/>
                                  <w:b/>
                                  <w:bCs/>
                                  <w:color w:val="18191B"/>
                                  <w:sz w:val="28"/>
                                  <w:szCs w:val="28"/>
                                </w:rPr>
                                <w:t>Data di lancio</w:t>
                              </w:r>
                            </w:hyperlink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28"/>
                                <w:szCs w:val="28"/>
                              </w:rPr>
                              <w:t xml:space="preserve">: 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28 aprile 2006</w:t>
                            </w:r>
                          </w:p>
                          <w:p w14:paraId="3A09BC9A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hyperlink r:id="rId24" w:history="1">
                              <w:r>
                                <w:rPr>
                                  <w:rFonts w:ascii="Helvetica Bold" w:eastAsiaTheme="minorEastAsia" w:hAnsi="Helvetica Bold" w:cs="Helvetica Bold"/>
                                  <w:b/>
                                  <w:bCs/>
                                  <w:color w:val="18191B"/>
                                  <w:sz w:val="28"/>
                                  <w:szCs w:val="28"/>
                                </w:rPr>
                                <w:t>Creato da</w:t>
                              </w:r>
                            </w:hyperlink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28"/>
                                <w:szCs w:val="28"/>
                              </w:rPr>
                              <w:t xml:space="preserve">: </w:t>
                            </w:r>
                            <w:hyperlink r:id="rId25" w:history="1">
                              <w:r>
                                <w:rPr>
                                  <w:rFonts w:ascii="Helvetica" w:eastAsiaTheme="minorEastAsia" w:hAnsi="Helvetica" w:cs="Helvetica"/>
                                  <w:color w:val="13009B"/>
                                  <w:sz w:val="28"/>
                                  <w:szCs w:val="28"/>
                                </w:rPr>
                                <w:t>Google LLC</w:t>
                              </w:r>
                            </w:hyperlink>
                          </w:p>
                          <w:p w14:paraId="22953E82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hyperlink r:id="rId26" w:history="1">
                              <w:r>
                                <w:rPr>
                                  <w:rFonts w:ascii="Helvetica Bold" w:eastAsiaTheme="minorEastAsia" w:hAnsi="Helvetica Bold" w:cs="Helvetica Bold"/>
                                  <w:b/>
                                  <w:bCs/>
                                  <w:color w:val="18191B"/>
                                  <w:sz w:val="28"/>
                                  <w:szCs w:val="28"/>
                                </w:rPr>
                                <w:t>Stato attuale</w:t>
                              </w:r>
                            </w:hyperlink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28"/>
                                <w:szCs w:val="28"/>
                              </w:rPr>
                              <w:t xml:space="preserve">: 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attivo</w:t>
                            </w:r>
                          </w:p>
                          <w:p w14:paraId="528BBD8B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hyperlink r:id="rId27" w:history="1">
                              <w:r>
                                <w:rPr>
                                  <w:rFonts w:ascii="Helvetica Bold" w:eastAsiaTheme="minorEastAsia" w:hAnsi="Helvetica Bold" w:cs="Helvetica Bold"/>
                                  <w:b/>
                                  <w:bCs/>
                                  <w:color w:val="18191B"/>
                                  <w:sz w:val="28"/>
                                  <w:szCs w:val="28"/>
                                </w:rPr>
                                <w:t>Tipo di sito</w:t>
                              </w:r>
                            </w:hyperlink>
                            <w:r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28"/>
                                <w:szCs w:val="28"/>
                              </w:rPr>
                              <w:t xml:space="preserve">: 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traduzioni automatiche</w:t>
                            </w:r>
                          </w:p>
                          <w:p w14:paraId="55F35FCD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36"/>
                                <w:szCs w:val="36"/>
                              </w:rPr>
                            </w:pPr>
                            <w:hyperlink r:id="rId28" w:history="1">
                              <w:r>
                                <w:rPr>
                                  <w:rFonts w:ascii="Helvetica" w:eastAsiaTheme="minorEastAsia" w:hAnsi="Helvetica" w:cs="Helvetica"/>
                                  <w:color w:val="18191B"/>
                                  <w:sz w:val="36"/>
                                  <w:szCs w:val="36"/>
                                </w:rPr>
                                <w:t>Ricerche correlate</w:t>
                              </w:r>
                            </w:hyperlink>
                          </w:p>
                          <w:p w14:paraId="74AF214C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hyperlink r:id="rId29" w:history="1">
                              <w:r>
                                <w:rPr>
                                  <w:rFonts w:ascii="Helvetica" w:eastAsiaTheme="minorEastAsia" w:hAnsi="Helvetica" w:cs="Helvetica"/>
                                  <w:color w:val="5D6267"/>
                                  <w:sz w:val="28"/>
                                  <w:szCs w:val="28"/>
                                </w:rPr>
                                <w:t>Visualizza altri 10 elementi</w:t>
                              </w:r>
                            </w:hyperlink>
                          </w:p>
                          <w:p w14:paraId="7D9D5B0A" w14:textId="3227570C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WhatsApp&amp;si=AMnBZoG3cRyxvViEiVWeqgrn-CuWcnxp6_6_G7EH225wAKYHQvM3AOJ5qN82WsSDw47TpkiVNjQVSOSfHVzy2K_XwIeo5hNQq806K8xfOGg1JYr9gxwFkLhUzw4JimdcUkETv3XrAT4bRYyhAYsw8gLh34c97HMR7yMeIKA-FmyDdvxZkL6TLXtVsSj_JsG7LTnSthRhQnmObOJdzme2hnUwJ7V5ePBStVCYRPhX4rIVpcXplfTeaeKLq0Ue-m3IKc0TqpOxLbi30aViCrPY-x81q08ZJA6jlq05nrHGvKwcTmU7ZeQkCWI%3D&amp;sa=X&amp;ved=2ahUKEwiqs632i9T_AhXdwAIHHR2EDOMQxA16BAhAEAU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sz w:val="28"/>
                                <w:szCs w:val="28"/>
                                <w:lang w:eastAsia="it-IT"/>
                              </w:rPr>
                              <w:drawing>
                                <wp:inline distT="0" distB="0" distL="0" distR="0" wp14:anchorId="56451469" wp14:editId="213966BE">
                                  <wp:extent cx="914400" cy="914400"/>
                                  <wp:effectExtent l="0" t="0" r="0" b="0"/>
                                  <wp:docPr id="19" name="Immagin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8BA8758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</w:p>
                          <w:p w14:paraId="46E7066C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  <w:t>WhatsApp</w:t>
                            </w:r>
                            <w:proofErr w:type="spellEnd"/>
                          </w:p>
                          <w:p w14:paraId="27EE33B4" w14:textId="60C34DC8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WordReference&amp;si=AMnBZoG3cRyxvViEiVWeqgrn-CuWcnxp6_6_G7EH225wAKYHQkByqR14PvUIDOqcFvarXCxf3_MWrZZ7K2QENOTbDHcVNDxH8i2URUlg-zGClKj5izTo7dVT_h102gCbKQ6OF4cEYI_Ep0f988Wd6IPQ9_wsV6C4aTGu7jNw55Gho0rVOECH8d3nxBEc4Ma2q8av1Ao41y04ICmQUubeLFhfSIw8VfKaTJvs-EO3oqQd3DeGNaha-wo4QEsBOJ4rSSXJ5Pg2lBcU8APUg_l3XZ2Kmnbd9_0mPQwyaJh0TcICaCKqFSwqHdw%3D&amp;sa=X&amp;ved=2ahUKEwiqs632i9T_AhXdwAIHHR2EDOMQxA16BAhAEAc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sz w:val="28"/>
                                <w:szCs w:val="28"/>
                                <w:lang w:eastAsia="it-IT"/>
                              </w:rPr>
                              <w:drawing>
                                <wp:inline distT="0" distB="0" distL="0" distR="0" wp14:anchorId="332CF5A2" wp14:editId="7893FFA5">
                                  <wp:extent cx="939800" cy="220345"/>
                                  <wp:effectExtent l="0" t="0" r="0" b="8255"/>
                                  <wp:docPr id="6" name="Immagin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9800" cy="2203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424B6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</w:p>
                          <w:p w14:paraId="225334B7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  <w:t>WordReference.com</w:t>
                            </w:r>
                          </w:p>
                          <w:p w14:paraId="6D1A0DD8" w14:textId="77F66DA2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Reverso&amp;si=AMnBZoG6iZDerwjt2of0IBkAfPjfrYaVPHtFvmVQ7PdolrFSDNAELwCMkE-UiMsiPypDcQ14-rhp-8hH9Md9JLO3PuZdWJhQiPGl--REaDJZZVFuGYDioKY8MdUWkQX3QXj-_Pc5dAVPbPg9_eh4JQDbHAra_IQtd8AkbvQZMh7WfKQikKm7g4xCisuUFe3mdJpUwQJu-QXbxZY09BqPyREXwXmE50NDJt-x_i94OUE5iT5uMf-XBwz0s9dv9V2FNhZnp15drW1aKDIQYUVcSK_9V_ucgA5cqN25rGkohPbCffeZl9duNUo%3D&amp;sa=X&amp;ved=2ahUKEwiqs632i9T_AhXdwAIHHR2EDOMQxA16BAhAEAk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sz w:val="28"/>
                                <w:szCs w:val="28"/>
                                <w:lang w:eastAsia="it-IT"/>
                              </w:rPr>
                              <w:drawing>
                                <wp:inline distT="0" distB="0" distL="0" distR="0" wp14:anchorId="5ED81A7F" wp14:editId="2B2650CC">
                                  <wp:extent cx="914400" cy="914400"/>
                                  <wp:effectExtent l="0" t="0" r="0" b="0"/>
                                  <wp:docPr id="5" name="Immagin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B920E9B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</w:p>
                          <w:p w14:paraId="4D4722F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  <w:t>Reverso</w:t>
                            </w:r>
                          </w:p>
                          <w:p w14:paraId="3D14D1E4" w14:textId="192445D6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client=safari&amp;rls=en&amp;q=Gmail&amp;si=AMnBZoEofOODruSEFWFjdccePwMH96ZlZt3bOiKSR9t4pqlu2IxtbHdLg5hgIJXZg1PxUPmg8zggd9EzcQHDbOvtNdEnTSPCfPuQLqxNfP1elFuT1fJPx_kLP1CwLq2-VFvRZgEdeviLiso4STWthxOqf-ZkAv5yo_QVtUSc001ARaS-GeLRrwsLRYKi42YNUpRpDV_P1pxSZ89IWpw20Bm1Ye70MLYcepyYo8lhOsV5byJraOKHw_5IZwvds7Q6Z74mR52gK4dMDABrgABnMIcG4kHMWM4DnUQEBEftGT8ybFn0oEMblxc%3D&amp;sa=X&amp;ved=2ahUKEwiqs632i9T_AhXdwAIHHR2EDOMQxA16BAhAEAs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rFonts w:ascii="Helvetica" w:eastAsiaTheme="minorEastAsia" w:hAnsi="Helvetica" w:cs="Helvetica"/>
                                <w:noProof/>
                                <w:color w:val="13009B"/>
                                <w:sz w:val="28"/>
                                <w:szCs w:val="28"/>
                                <w:lang w:eastAsia="it-IT"/>
                              </w:rPr>
                              <w:drawing>
                                <wp:inline distT="0" distB="0" distL="0" distR="0" wp14:anchorId="237D6164" wp14:editId="1A99CB98">
                                  <wp:extent cx="914400" cy="685800"/>
                                  <wp:effectExtent l="0" t="0" r="0" b="0"/>
                                  <wp:docPr id="4" name="Immagin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685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C4FD34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</w:p>
                          <w:p w14:paraId="3A32AAE1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13009B"/>
                                <w:sz w:val="28"/>
                                <w:szCs w:val="28"/>
                              </w:rPr>
                              <w:t>Gmail</w:t>
                            </w:r>
                            <w:proofErr w:type="spellEnd"/>
                          </w:p>
                          <w:p w14:paraId="44D23E4C" w14:textId="77777777" w:rsidR="0088538B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  <w:p w14:paraId="2B2011FC" w14:textId="50ACCB2A" w:rsidR="0088538B" w:rsidRPr="000101C3" w:rsidRDefault="0088538B" w:rsidP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jc w:val="both"/>
                              <w:rPr>
                                <w:rFonts w:ascii="Garamond" w:eastAsiaTheme="minorEastAsia" w:hAnsi="Garamond" w:cs="Arial"/>
                                <w:color w:val="5A5A5A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5D6267"/>
                              </w:rPr>
                              <w:t>Feedback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sella di testo 2" o:spid="_x0000_s1027" type="#_x0000_t202" style="position:absolute;margin-left:-11.2pt;margin-top:2.15pt;width:263.6pt;height:267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" filled="f" stroked="f">
                <v:textbox>
                  <w:txbxContent>
                    <w:p w14:paraId="1C0DF858" w14:textId="04B7F0DF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Garamond" w:eastAsiaTheme="minorEastAsia" w:hAnsi="Garamond" w:cs="Helvetica"/>
                          <w:color w:val="18191B"/>
                        </w:rPr>
                      </w:pP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Prestigious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apartment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on the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noble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floor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with private garden,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located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in a building fr</w:t>
                      </w:r>
                      <w:r w:rsid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om the </w:t>
                      </w:r>
                      <w:proofErr w:type="spellStart"/>
                      <w:r w:rsid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early</w:t>
                      </w:r>
                      <w:proofErr w:type="spellEnd"/>
                      <w:r w:rsid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1900s 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in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Via Mentana, with a lift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being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installed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,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also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in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anticipation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of an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intervention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aimed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at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cleaning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the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facade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and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renovating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the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condominium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roof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.</w:t>
                      </w:r>
                    </w:p>
                    <w:p w14:paraId="1FA04A85" w14:textId="77777777" w:rsidR="00792264" w:rsidRPr="00792264" w:rsidRDefault="00792264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Garamond" w:eastAsiaTheme="minorEastAsia" w:hAnsi="Garamond" w:cs="Helvetica"/>
                          <w:color w:val="18191B"/>
                        </w:rPr>
                      </w:pPr>
                    </w:p>
                    <w:p w14:paraId="5EFD1897" w14:textId="0FDAD14C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Garamond" w:eastAsiaTheme="minorEastAsia" w:hAnsi="Garamond" w:cs="Helvetica"/>
                          <w:color w:val="18191B"/>
                        </w:rPr>
                      </w:pP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The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apartment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overlooks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the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peaceful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and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quiet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Via Mentana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well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a private garden, and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consists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of an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entrance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hall, </w:t>
                      </w:r>
                      <w:r w:rsid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a 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large living room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overlooking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the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garden, </w:t>
                      </w:r>
                      <w:r w:rsid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a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kitchen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, </w:t>
                      </w:r>
                      <w:r w:rsid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a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dining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area,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four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bedrooms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,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two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bathrooms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well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a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mezzanine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area.</w:t>
                      </w:r>
                    </w:p>
                    <w:p w14:paraId="589C1731" w14:textId="77777777" w:rsidR="00792264" w:rsidRPr="00792264" w:rsidRDefault="00792264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Garamond" w:eastAsiaTheme="minorEastAsia" w:hAnsi="Garamond" w:cs="Helvetica"/>
                          <w:color w:val="18191B"/>
                        </w:rPr>
                      </w:pPr>
                    </w:p>
                    <w:p w14:paraId="2EA543C8" w14:textId="77777777" w:rsidR="0088538B" w:rsidRPr="00792264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Garamond" w:eastAsiaTheme="minorEastAsia" w:hAnsi="Garamond" w:cs="Helvetica"/>
                          <w:color w:val="18191B"/>
                        </w:rPr>
                      </w:pP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The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property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is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located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in the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Crimea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district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,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currently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one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of the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most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exclusive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in the city,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located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beyond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the Po,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between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Monte dei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Cappuccini and Corso Moncalieri.</w:t>
                      </w:r>
                    </w:p>
                    <w:p w14:paraId="15260ADA" w14:textId="24306B38" w:rsidR="0088538B" w:rsidRPr="00792264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Garamond" w:eastAsiaTheme="minorEastAsia" w:hAnsi="Garamond" w:cs="Helvetica"/>
                          <w:color w:val="18191B"/>
                        </w:rPr>
                      </w:pP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It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is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known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a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typically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residential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,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quiet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area,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characterized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beautiful </w:t>
                      </w:r>
                      <w:r w:rsidR="00792264"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by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buildings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,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historic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villas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and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prestigious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 xml:space="preserve"> </w:t>
                      </w:r>
                      <w:proofErr w:type="spellStart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apartments</w:t>
                      </w:r>
                      <w:proofErr w:type="spellEnd"/>
                      <w:r w:rsidRPr="00792264">
                        <w:rPr>
                          <w:rFonts w:ascii="Garamond" w:eastAsiaTheme="minorEastAsia" w:hAnsi="Garamond" w:cs="Helvetica"/>
                          <w:color w:val="18191B"/>
                        </w:rPr>
                        <w:t>.</w:t>
                      </w:r>
                    </w:p>
                    <w:p w14:paraId="6F7B13B3" w14:textId="77777777" w:rsidR="0088538B" w:rsidRPr="00792264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Garamond" w:eastAsiaTheme="minorEastAsia" w:hAnsi="Garamond" w:cs="Helvetica"/>
                          <w:sz w:val="32"/>
                          <w:szCs w:val="32"/>
                        </w:rPr>
                      </w:pPr>
                    </w:p>
                    <w:p w14:paraId="7F963275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5D6267"/>
                        </w:rPr>
                      </w:pPr>
                    </w:p>
                    <w:p w14:paraId="401ABEFF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5D6267"/>
                        </w:rPr>
                      </w:pPr>
                    </w:p>
                    <w:p w14:paraId="5D1E064A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</w:rPr>
                      </w:pPr>
                    </w:p>
                    <w:p w14:paraId="63E433E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</w:pPr>
                    </w:p>
                    <w:p w14:paraId="44A8EC48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</w:pPr>
                    </w:p>
                    <w:p w14:paraId="1F7D5030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</w:pPr>
                    </w:p>
                    <w:p w14:paraId="257A0699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</w:pPr>
                    </w:p>
                    <w:p w14:paraId="555BE828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</w:pPr>
                      <w:hyperlink r:id="rId34" w:history="1">
                        <w:r>
                          <w:rPr>
                            <w:rFonts w:ascii="Helvetica" w:eastAsiaTheme="minorEastAsia" w:hAnsi="Helvetica" w:cs="Helvetica"/>
                            <w:color w:val="5D6267"/>
                          </w:rPr>
                          <w:t xml:space="preserve">Apri in Google </w:t>
                        </w:r>
                        <w:proofErr w:type="spellStart"/>
                        <w:r>
                          <w:rPr>
                            <w:rFonts w:ascii="Helvetica" w:eastAsiaTheme="minorEastAsia" w:hAnsi="Helvetica" w:cs="Helvetica"/>
                            <w:color w:val="5D6267"/>
                          </w:rPr>
                          <w:t>Traduttore</w:t>
                        </w:r>
                      </w:hyperlink>
                      <w:r>
                        <w:rPr>
                          <w:rFonts w:ascii="Helvetica" w:eastAsiaTheme="minorEastAsia" w:hAnsi="Helvetica" w:cs="Helvetica"/>
                          <w:color w:val="5D6267"/>
                        </w:rPr>
                        <w:t>•Feedback</w:t>
                      </w:r>
                      <w:proofErr w:type="spellEnd"/>
                    </w:p>
                    <w:p w14:paraId="41E638CC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6"/>
                          <w:szCs w:val="26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instrText>HYPERLINK "https://translate.google.it/?hl=it"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fldChar w:fldCharType="separate"/>
                      </w:r>
                    </w:p>
                    <w:p w14:paraId="381DC406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>Google Traduttore</w:t>
                      </w:r>
                    </w:p>
                    <w:p w14:paraId="68F5F2D1" w14:textId="7A06102E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lang w:eastAsia="it-IT"/>
                        </w:rPr>
                        <w:drawing>
                          <wp:inline distT="0" distB="0" distL="0" distR="0" wp14:anchorId="6D28A7D0" wp14:editId="02510A55">
                            <wp:extent cx="406400" cy="406400"/>
                            <wp:effectExtent l="0" t="0" r="0" b="0"/>
                            <wp:docPr id="32" name="Immagin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6400" cy="40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E71378F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google.it</w:t>
                      </w:r>
                    </w:p>
                    <w:p w14:paraId="186D378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https://translate.google.it › ...</w:t>
                      </w:r>
                    </w:p>
                    <w:p w14:paraId="30F8E47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fldChar w:fldCharType="end"/>
                      </w:r>
                    </w:p>
                    <w:p w14:paraId="576113E0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google.it</w:t>
                      </w:r>
                    </w:p>
                    <w:p w14:paraId="42445B2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https://translate.google.it › ...</w:t>
                      </w:r>
                    </w:p>
                    <w:p w14:paraId="5368EA43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6"/>
                          <w:szCs w:val="26"/>
                        </w:rPr>
                      </w:pPr>
                    </w:p>
                    <w:p w14:paraId="7AEFEE0B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Il servizio di </w:t>
                      </w: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4D5055"/>
                          <w:sz w:val="28"/>
                          <w:szCs w:val="28"/>
                        </w:rPr>
                        <w:t>Google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, offerto senza costi, traduce all'istante parole, frasi e pagine web dall'italiano a più di 100 altre lingue e viceversa.</w:t>
                      </w:r>
                    </w:p>
                    <w:p w14:paraId="618C16C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6"/>
                          <w:szCs w:val="26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"https://play.google.com/store/apps/details?id=com.google.android.apps.translate&amp;hl=it&amp;gl=US"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5653AB96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 xml:space="preserve">Google Traduttore -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>App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 xml:space="preserve"> su Google Play</w:t>
                      </w:r>
                    </w:p>
                    <w:p w14:paraId="62EA6FA8" w14:textId="2AEFDD8E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lang w:eastAsia="it-IT"/>
                        </w:rPr>
                        <w:drawing>
                          <wp:inline distT="0" distB="0" distL="0" distR="0" wp14:anchorId="4BBACFCC" wp14:editId="5568A788">
                            <wp:extent cx="406400" cy="406400"/>
                            <wp:effectExtent l="0" t="0" r="0" b="0"/>
                            <wp:docPr id="28" name="Immagin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6400" cy="40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CA7BE3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google.com</w:t>
                      </w:r>
                    </w:p>
                    <w:p w14:paraId="30FF96F9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https://play.google.com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store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apps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details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id=c...</w:t>
                      </w:r>
                    </w:p>
                    <w:p w14:paraId="584F8A53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7E7A7102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google.com</w:t>
                      </w:r>
                    </w:p>
                    <w:p w14:paraId="3A4E5848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https://play.google.com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store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apps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details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id=c...</w:t>
                      </w:r>
                    </w:p>
                    <w:p w14:paraId="6A9D940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6"/>
                          <w:szCs w:val="26"/>
                        </w:rPr>
                      </w:pPr>
                    </w:p>
                    <w:p w14:paraId="3A45A505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Traduzione del testo: traduci tra 108 lingue digitando • Tocca per tradurre: copia il testo desiderato in qualsiasi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app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e tocca l'icona di </w:t>
                      </w: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4D5055"/>
                          <w:sz w:val="28"/>
                          <w:szCs w:val="28"/>
                        </w:rPr>
                        <w:t>Google Traduttore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 ...</w:t>
                      </w:r>
                    </w:p>
                    <w:p w14:paraId="1CD872AE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</w:pPr>
                    </w:p>
                    <w:p w14:paraId="36B44A17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>Valutazione: 4,3 · ‎8.713.703 voti · ‎Gratis · ‎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>Android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 xml:space="preserve"> · ‎Utility/Strumenti   </w:t>
                      </w:r>
                    </w:p>
                    <w:p w14:paraId="3D8B15C5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</w:pPr>
                    </w:p>
                    <w:p w14:paraId="1BCEF000" w14:textId="77777777" w:rsidR="0088538B" w:rsidRDefault="0088538B" w:rsidP="0088538B">
                      <w:pPr>
                        <w:widowControl w:val="0"/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0"/>
                        <w:ind w:hanging="720"/>
                        <w:rPr>
                          <w:rFonts w:ascii="Helvetica" w:eastAsiaTheme="minorEastAsia" w:hAnsi="Helvetica" w:cs="Helvetica"/>
                          <w:color w:val="13009B"/>
                          <w:sz w:val="26"/>
                          <w:szCs w:val="26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kern w:val="1"/>
                          <w:sz w:val="26"/>
                          <w:szCs w:val="26"/>
                        </w:rPr>
                        <w:tab/>
                      </w:r>
                      <w:r>
                        <w:rPr>
                          <w:rFonts w:ascii="Helvetica" w:eastAsiaTheme="minorEastAsia" w:hAnsi="Helvetica" w:cs="Helvetica"/>
                          <w:color w:val="13009B"/>
                          <w:kern w:val="1"/>
                          <w:sz w:val="26"/>
                          <w:szCs w:val="26"/>
                        </w:rPr>
                        <w:tab/>
                      </w:r>
                      <w:r>
                        <w:rPr>
                          <w:rFonts w:ascii="Helvetica" w:eastAsiaTheme="minorEastAsia" w:hAnsi="Helvetica" w:cs="Helvetica"/>
                          <w:color w:val="13009B"/>
                          <w:kern w:val="1"/>
                          <w:sz w:val="26"/>
                          <w:szCs w:val="26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3009B"/>
                          <w:kern w:val="1"/>
                          <w:sz w:val="26"/>
                          <w:szCs w:val="26"/>
                        </w:rPr>
                        <w:instrText>HYPERLINK "https://play.google.com/store/apps/details/Google_%C3%9Cbersetzer?id=com.google.android.apps.translate&amp;hl=it&amp;gl=US"</w:instrText>
                      </w:r>
                      <w:r>
                        <w:rPr>
                          <w:rFonts w:ascii="Helvetica" w:eastAsiaTheme="minorEastAsia" w:hAnsi="Helvetica" w:cs="Helvetica"/>
                          <w:color w:val="13009B"/>
                          <w:kern w:val="1"/>
                          <w:sz w:val="26"/>
                          <w:szCs w:val="26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3009B"/>
                          <w:kern w:val="1"/>
                          <w:sz w:val="26"/>
                          <w:szCs w:val="26"/>
                        </w:rPr>
                        <w:fldChar w:fldCharType="separate"/>
                      </w:r>
                    </w:p>
                    <w:p w14:paraId="6CD9E3C6" w14:textId="77777777" w:rsidR="0088538B" w:rsidRDefault="0088538B" w:rsidP="0088538B">
                      <w:pPr>
                        <w:widowControl w:val="0"/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0"/>
                        <w:ind w:hanging="72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kern w:val="1"/>
                          <w:sz w:val="26"/>
                          <w:szCs w:val="26"/>
                        </w:rPr>
                        <w:fldChar w:fldCharType="end"/>
                      </w:r>
                      <w:r>
                        <w:rPr>
                          <w:rFonts w:ascii="Helvetica" w:eastAsiaTheme="minorEastAsia" w:hAnsi="Helvetica" w:cs="Helvetica"/>
                          <w:color w:val="13009B"/>
                          <w:kern w:val="1"/>
                          <w:sz w:val="40"/>
                          <w:szCs w:val="40"/>
                        </w:rPr>
                        <w:tab/>
                      </w:r>
                      <w:r>
                        <w:rPr>
                          <w:rFonts w:ascii="Helvetica" w:eastAsiaTheme="minorEastAsia" w:hAnsi="Helvetica" w:cs="Helvetica"/>
                          <w:color w:val="13009B"/>
                          <w:kern w:val="1"/>
                          <w:sz w:val="40"/>
                          <w:szCs w:val="40"/>
                        </w:rPr>
                        <w:tab/>
                      </w:r>
                      <w:hyperlink r:id="rId35" w:history="1">
                        <w:r>
                          <w:rPr>
                            <w:rFonts w:ascii="Helvetica" w:eastAsiaTheme="minorEastAsia" w:hAnsi="Helvetica" w:cs="Helvetica"/>
                            <w:color w:val="13009B"/>
                            <w:sz w:val="40"/>
                            <w:szCs w:val="40"/>
                          </w:rPr>
                          <w:t xml:space="preserve">Google Traduttore - </w:t>
                        </w:r>
                        <w:proofErr w:type="spellStart"/>
                        <w:r>
                          <w:rPr>
                            <w:rFonts w:ascii="Helvetica" w:eastAsiaTheme="minorEastAsia" w:hAnsi="Helvetica" w:cs="Helvetica"/>
                            <w:color w:val="13009B"/>
                            <w:sz w:val="40"/>
                            <w:szCs w:val="40"/>
                          </w:rPr>
                          <w:t>App</w:t>
                        </w:r>
                        <w:proofErr w:type="spellEnd"/>
                        <w:r>
                          <w:rPr>
                            <w:rFonts w:ascii="Helvetica" w:eastAsiaTheme="minorEastAsia" w:hAnsi="Helvetica" w:cs="Helvetica"/>
                            <w:color w:val="13009B"/>
                            <w:sz w:val="40"/>
                            <w:szCs w:val="40"/>
                          </w:rPr>
                          <w:t xml:space="preserve"> su Google Play</w:t>
                        </w:r>
                        <w:r>
                          <w:rPr>
                            <w:rFonts w:ascii="Helvetica" w:eastAsiaTheme="minorEastAsia" w:hAnsi="Helvetica" w:cs="Helvetica"/>
                            <w:color w:val="3C4044"/>
                          </w:rPr>
                          <w:t xml:space="preserve">https://play.google.com › </w:t>
                        </w:r>
                        <w:proofErr w:type="spellStart"/>
                        <w:r>
                          <w:rPr>
                            <w:rFonts w:ascii="Helvetica" w:eastAsiaTheme="minorEastAsia" w:hAnsi="Helvetica" w:cs="Helvetica"/>
                            <w:color w:val="3C4044"/>
                          </w:rPr>
                          <w:t>store</w:t>
                        </w:r>
                        <w:proofErr w:type="spellEnd"/>
                        <w:r>
                          <w:rPr>
                            <w:rFonts w:ascii="Helvetica" w:eastAsiaTheme="minorEastAsia" w:hAnsi="Helvetica" w:cs="Helvetica"/>
                            <w:color w:val="3C4044"/>
                          </w:rPr>
                          <w:t xml:space="preserve"> › </w:t>
                        </w:r>
                        <w:proofErr w:type="spellStart"/>
                        <w:r>
                          <w:rPr>
                            <w:rFonts w:ascii="Helvetica" w:eastAsiaTheme="minorEastAsia" w:hAnsi="Helvetica" w:cs="Helvetica"/>
                            <w:color w:val="3C4044"/>
                          </w:rPr>
                          <w:t>apps</w:t>
                        </w:r>
                        <w:proofErr w:type="spellEnd"/>
                        <w:r>
                          <w:rPr>
                            <w:rFonts w:ascii="Helvetica" w:eastAsiaTheme="minorEastAsia" w:hAnsi="Helvetica" w:cs="Helvetica"/>
                            <w:color w:val="3C4044"/>
                          </w:rPr>
                          <w:t xml:space="preserve"> › </w:t>
                        </w:r>
                        <w:proofErr w:type="spellStart"/>
                        <w:r>
                          <w:rPr>
                            <w:rFonts w:ascii="Helvetica" w:eastAsiaTheme="minorEastAsia" w:hAnsi="Helvetica" w:cs="Helvetica"/>
                            <w:color w:val="3C4044"/>
                          </w:rPr>
                          <w:t>details</w:t>
                        </w:r>
                        <w:proofErr w:type="spellEnd"/>
                        <w:r>
                          <w:rPr>
                            <w:rFonts w:ascii="Helvetica" w:eastAsiaTheme="minorEastAsia" w:hAnsi="Helvetica" w:cs="Helvetica"/>
                            <w:color w:val="3C4044"/>
                          </w:rPr>
                          <w:t xml:space="preserve"> › </w:t>
                        </w:r>
                        <w:proofErr w:type="spellStart"/>
                        <w:r>
                          <w:rPr>
                            <w:rFonts w:ascii="Helvetica" w:eastAsiaTheme="minorEastAsia" w:hAnsi="Helvetica" w:cs="Helvetica"/>
                            <w:color w:val="3C4044"/>
                          </w:rPr>
                          <w:t>Goo</w:t>
                        </w:r>
                        <w:proofErr w:type="spellEnd"/>
                        <w:r>
                          <w:rPr>
                            <w:rFonts w:ascii="Helvetica" w:eastAsiaTheme="minorEastAsia" w:hAnsi="Helvetica" w:cs="Helvetica"/>
                            <w:color w:val="3C4044"/>
                          </w:rPr>
                          <w:t>...</w:t>
                        </w:r>
                        <w:r>
                          <w:rPr>
                            <w:rFonts w:ascii="Helvetica" w:eastAsiaTheme="minorEastAsia" w:hAnsi="Helvetica" w:cs="Helvetica"/>
                            <w:color w:val="13009B"/>
                            <w:sz w:val="26"/>
                            <w:szCs w:val="26"/>
                          </w:rPr>
                          <w:t>  </w:t>
                        </w:r>
                      </w:hyperlink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https://play.google.com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store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apps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details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...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6"/>
                          <w:szCs w:val="26"/>
                        </w:rPr>
                        <w:t> 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6"/>
                          <w:szCs w:val="26"/>
                        </w:rPr>
                        <w:t> 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6"/>
                          <w:szCs w:val="26"/>
                        </w:rPr>
                        <w:t>      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 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Traduzione del testo: traduci tra 108 lingue digitando • Tocca per tradurre: copia il testo desiderato in qualsiasi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app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e tocca l'icona di </w:t>
                      </w: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4D5055"/>
                          <w:sz w:val="28"/>
                          <w:szCs w:val="28"/>
                        </w:rPr>
                        <w:t>Google Traduttore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 ...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 </w:t>
                      </w: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> Valutazione: 4,3 · ‎8.713.762 voti · ‎Gratis · ‎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>Android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 xml:space="preserve"> · ‎Utility/Strumenti     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  </w:t>
                      </w:r>
                    </w:p>
                    <w:p w14:paraId="7E041079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6"/>
                          <w:szCs w:val="26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"https://apps.apple.com/it/app/google-traduttore/id414706506"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7CF8E15F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 xml:space="preserve">Google Traduttore su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>App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>Store</w:t>
                      </w:r>
                      <w:proofErr w:type="spellEnd"/>
                    </w:p>
                    <w:p w14:paraId="72EAFD9C" w14:textId="37225836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lang w:eastAsia="it-IT"/>
                        </w:rPr>
                        <w:drawing>
                          <wp:inline distT="0" distB="0" distL="0" distR="0" wp14:anchorId="58C29B0D" wp14:editId="14D7D566">
                            <wp:extent cx="406400" cy="406400"/>
                            <wp:effectExtent l="0" t="0" r="0" b="0"/>
                            <wp:docPr id="27" name="Immagin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6400" cy="40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C102C8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apple.com</w:t>
                      </w:r>
                    </w:p>
                    <w:p w14:paraId="53881AD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https://apps.apple.com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app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-traduttore</w:t>
                      </w:r>
                    </w:p>
                    <w:p w14:paraId="2779A87B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01414763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apple.com</w:t>
                      </w:r>
                    </w:p>
                    <w:p w14:paraId="405C462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https://apps.apple.com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app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-traduttore</w:t>
                      </w:r>
                    </w:p>
                    <w:p w14:paraId="2EFB3D6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6"/>
                          <w:szCs w:val="26"/>
                        </w:rPr>
                      </w:pPr>
                    </w:p>
                    <w:p w14:paraId="777050F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Traduci fino a 133 lingue. Il supporto delle funzionalità varia in base alla lingua: • Testo: traduci tra lingue digitando.</w:t>
                      </w:r>
                    </w:p>
                    <w:p w14:paraId="2ADE1F4B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</w:pPr>
                    </w:p>
                    <w:p w14:paraId="26634FE6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>Valutazione: 4,1 · ‎6.902 recensioni · ‎Gratis · ‎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>iOS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>   </w:t>
                      </w:r>
                    </w:p>
                    <w:p w14:paraId="4AFCE14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</w:pPr>
                    </w:p>
                    <w:p w14:paraId="625A450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6"/>
                          <w:szCs w:val="26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instrText>HYPERLINK "https://support.google.com/translate/answer/6350850?hl=it&amp;co=GENIE.Platform%3DAndroid"</w:instrText>
                      </w: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3C16927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 xml:space="preserve">Scaricare e utilizzare Google Traduttore -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>Android</w:t>
                      </w:r>
                      <w:proofErr w:type="spellEnd"/>
                    </w:p>
                    <w:p w14:paraId="48FD4A7A" w14:textId="042CB644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lang w:eastAsia="it-IT"/>
                        </w:rPr>
                        <w:drawing>
                          <wp:inline distT="0" distB="0" distL="0" distR="0" wp14:anchorId="3CC328AD" wp14:editId="6F21F123">
                            <wp:extent cx="406400" cy="406400"/>
                            <wp:effectExtent l="0" t="0" r="0" b="0"/>
                            <wp:docPr id="26" name="Immagin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6400" cy="40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1EF819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google.com</w:t>
                      </w:r>
                    </w:p>
                    <w:p w14:paraId="17209F6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https://support.google.com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translate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answer</w:t>
                      </w:r>
                      <w:proofErr w:type="spellEnd"/>
                    </w:p>
                    <w:p w14:paraId="598F7DAB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fldChar w:fldCharType="end"/>
                      </w:r>
                    </w:p>
                    <w:p w14:paraId="70D4E7C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google.com</w:t>
                      </w:r>
                    </w:p>
                    <w:p w14:paraId="32CBC0C3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https://support.google.com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translate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answer</w:t>
                      </w:r>
                      <w:proofErr w:type="spellEnd"/>
                    </w:p>
                    <w:p w14:paraId="4DAED72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6"/>
                          <w:szCs w:val="26"/>
                        </w:rPr>
                      </w:pPr>
                    </w:p>
                    <w:p w14:paraId="4781A720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Con l'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app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4D5055"/>
                          <w:sz w:val="28"/>
                          <w:szCs w:val="28"/>
                        </w:rPr>
                        <w:t>Google Traduttore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puoi tradurre testi, scrittura a mano libera, foto e contenuti vocali in oltre 100 lingue. Puoi anche utilizzare Traduttore sul ...</w:t>
                      </w:r>
                    </w:p>
                    <w:p w14:paraId="53F53EEE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6"/>
                          <w:szCs w:val="26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"https://www.unidformazione.com/google-traduttore-quanto-affidabile-2/"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027C152B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>Google traduttore: quanto è affidabile per la traduzione di testi?</w:t>
                      </w:r>
                    </w:p>
                    <w:p w14:paraId="6D44CAE4" w14:textId="69E02C22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lang w:eastAsia="it-IT"/>
                        </w:rPr>
                        <w:drawing>
                          <wp:inline distT="0" distB="0" distL="0" distR="0" wp14:anchorId="25FC3E5B" wp14:editId="2303F524">
                            <wp:extent cx="203200" cy="203200"/>
                            <wp:effectExtent l="0" t="0" r="0" b="0"/>
                            <wp:docPr id="25" name="Immagin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200" cy="20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328767C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unidformazione.com</w:t>
                      </w:r>
                    </w:p>
                    <w:p w14:paraId="42561B95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https://www.unidformazione.com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-traduttore-...</w:t>
                      </w:r>
                    </w:p>
                    <w:p w14:paraId="7C6D073B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7DBB6D0C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unidformazione.com</w:t>
                      </w:r>
                    </w:p>
                    <w:p w14:paraId="1A536710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https://www.unidformazione.com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-traduttore-...</w:t>
                      </w:r>
                    </w:p>
                    <w:p w14:paraId="0CA5947A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6"/>
                          <w:szCs w:val="26"/>
                        </w:rPr>
                      </w:pPr>
                    </w:p>
                    <w:p w14:paraId="473DC09F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4D5055"/>
                          <w:sz w:val="28"/>
                          <w:szCs w:val="28"/>
                        </w:rPr>
                        <w:t>Google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Translator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è affidabile, dunque, ma non al punto da ritenere che un semplice copia e incolla del testo di interesse possa restituire una traduzione ...</w:t>
                      </w:r>
                    </w:p>
                    <w:p w14:paraId="2713655C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6"/>
                          <w:szCs w:val="26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"https://www.amazon.it/google-traduttore/s?k=google+traduttore"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2E244CD8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>Google Traduttore - Amazon.it</w:t>
                      </w:r>
                    </w:p>
                    <w:p w14:paraId="41A4CCD1" w14:textId="70492701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lang w:eastAsia="it-IT"/>
                        </w:rPr>
                        <w:drawing>
                          <wp:inline distT="0" distB="0" distL="0" distR="0" wp14:anchorId="58F0E3CD" wp14:editId="14C1F7B9">
                            <wp:extent cx="406400" cy="406400"/>
                            <wp:effectExtent l="0" t="0" r="0" b="0"/>
                            <wp:docPr id="24" name="Immagin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6400" cy="40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A52394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amazon.it</w:t>
                      </w:r>
                    </w:p>
                    <w:p w14:paraId="6F6D34D5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https://www.amazon.it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-traduttore › k=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...</w:t>
                      </w:r>
                    </w:p>
                    <w:p w14:paraId="4B90C4DE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0BDD4B4C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amazon.it</w:t>
                      </w:r>
                    </w:p>
                    <w:p w14:paraId="439E637F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https://www.amazon.it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-traduttore › k=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...</w:t>
                      </w:r>
                    </w:p>
                    <w:p w14:paraId="2E5BE48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6"/>
                          <w:szCs w:val="26"/>
                        </w:rPr>
                      </w:pPr>
                    </w:p>
                    <w:p w14:paraId="165A6C9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Amazon.it: </w:t>
                      </w:r>
                      <w:proofErr w:type="spellStart"/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4D5055"/>
                          <w:sz w:val="28"/>
                          <w:szCs w:val="28"/>
                        </w:rPr>
                        <w:t>google</w:t>
                      </w:r>
                      <w:proofErr w:type="spellEnd"/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4D5055"/>
                          <w:sz w:val="28"/>
                          <w:szCs w:val="28"/>
                        </w:rPr>
                        <w:t xml:space="preserve"> traduttore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. ... Vasco V4 Traduttore Simultaneo Vocale | 108 Lingue | Internet Gratis e Illimitato per le Traduzioni a Vita in quasi 200 ...</w:t>
                      </w:r>
                    </w:p>
                    <w:p w14:paraId="26042E5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6"/>
                          <w:szCs w:val="26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"https://www.smartworld.it/guide/come-usare-google-traduttore.html"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097207B6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 xml:space="preserve">Come usare Google Traduttore |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>SmartWorld</w:t>
                      </w:r>
                      <w:proofErr w:type="spellEnd"/>
                    </w:p>
                    <w:p w14:paraId="769E979F" w14:textId="13E012DE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lang w:eastAsia="it-IT"/>
                        </w:rPr>
                        <w:drawing>
                          <wp:inline distT="0" distB="0" distL="0" distR="0" wp14:anchorId="2C6018E6" wp14:editId="616C5404">
                            <wp:extent cx="406400" cy="406400"/>
                            <wp:effectExtent l="0" t="0" r="0" b="0"/>
                            <wp:docPr id="23" name="Immagin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6400" cy="40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D2BAC0B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smartworld.it</w:t>
                      </w:r>
                    </w:p>
                    <w:p w14:paraId="4F73F072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https://www.smartworld.it › guide › come-usare-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...</w:t>
                      </w:r>
                    </w:p>
                    <w:p w14:paraId="2DDC2613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71AD668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smartworld.it</w:t>
                      </w:r>
                    </w:p>
                    <w:p w14:paraId="2442B7F6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https://www.smartworld.it › guide › come-usare-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...</w:t>
                      </w:r>
                    </w:p>
                    <w:p w14:paraId="2E982253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6"/>
                          <w:szCs w:val="26"/>
                        </w:rPr>
                      </w:pPr>
                    </w:p>
                    <w:p w14:paraId="1D698858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 xml:space="preserve">16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>nov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 xml:space="preserve"> 2022 — 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Come usare </w:t>
                      </w: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4D5055"/>
                          <w:sz w:val="28"/>
                          <w:szCs w:val="28"/>
                        </w:rPr>
                        <w:t>Google Traduttore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nel 2022 con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Android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iPhone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e PC, per traduzioni vocali, foto, fotocamera, offline, e su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WhatsApp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.</w:t>
                      </w:r>
                    </w:p>
                    <w:p w14:paraId="74A068AA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6"/>
                          <w:szCs w:val="26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"https://it.wikipedia.org/wiki/Google_Traduttore"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48DC33A6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40"/>
                          <w:szCs w:val="40"/>
                        </w:rPr>
                        <w:t>Google Traduttore - Wikipedia</w:t>
                      </w:r>
                    </w:p>
                    <w:p w14:paraId="42B644BE" w14:textId="164ED49D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lang w:eastAsia="it-IT"/>
                        </w:rPr>
                        <w:drawing>
                          <wp:inline distT="0" distB="0" distL="0" distR="0" wp14:anchorId="7DA7F8D5" wp14:editId="000D38F6">
                            <wp:extent cx="406400" cy="406400"/>
                            <wp:effectExtent l="0" t="0" r="0" b="0"/>
                            <wp:docPr id="22" name="Immagin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6400" cy="40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577F3E7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wikipedia.org</w:t>
                      </w:r>
                    </w:p>
                    <w:p w14:paraId="45D4DEA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https://it.wikipedia.org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wiki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Google_Traduttore</w:t>
                      </w:r>
                      <w:proofErr w:type="spellEnd"/>
                    </w:p>
                    <w:p w14:paraId="126F730F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589DC29E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wikipedia.org</w:t>
                      </w:r>
                    </w:p>
                    <w:p w14:paraId="373FFBC5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https://it.wikipedia.org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wiki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 xml:space="preserve"> ›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</w:rPr>
                        <w:t>Google_Traduttore</w:t>
                      </w:r>
                      <w:proofErr w:type="spellEnd"/>
                    </w:p>
                    <w:p w14:paraId="2CAA7C46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6"/>
                          <w:szCs w:val="26"/>
                        </w:rPr>
                      </w:pPr>
                    </w:p>
                    <w:p w14:paraId="236E5CC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4D5055"/>
                          <w:sz w:val="28"/>
                          <w:szCs w:val="28"/>
                        </w:rPr>
                        <w:t>Google Traduttore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è un servizio di traduzione automatica multilingue sviluppato da Google LLC. Offre un'interfaccia web,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app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mobili per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Android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e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iOS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e ...</w:t>
                      </w:r>
                    </w:p>
                    <w:p w14:paraId="5BE90AF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</w:p>
                    <w:p w14:paraId="1657729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44"/>
                          <w:szCs w:val="44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44"/>
                          <w:szCs w:val="44"/>
                        </w:rPr>
                        <w:t>Ricerche correlate</w:t>
                      </w:r>
                    </w:p>
                    <w:p w14:paraId="33D2D24F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</w:pPr>
                    </w:p>
                    <w:p w14:paraId="39DAEBEE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instrText>HYPERLINK "https://www.google.com/search?client=safari&amp;rls=en&amp;q=Google+Traduttore+preciso&amp;sa=X&amp;ved=2ahUKEwiqs632i9T_AhXdwAIHHR2EDOMQ1QJ6BAggEAE"</w:instrTex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1E99CB07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t>google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t xml:space="preserve"> traduttore </w:t>
                      </w: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32"/>
                          <w:szCs w:val="32"/>
                        </w:rPr>
                        <w:t>preciso</w:t>
                      </w: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fldChar w:fldCharType="end"/>
                      </w:r>
                    </w:p>
                    <w:p w14:paraId="0D0E7C8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"https://www.google.com/search?client=safari&amp;rls=en&amp;q=Traduci&amp;sa=X&amp;ved=2ahUKEwiqs632i9T_AhXdwAIHHR2EDOMQ1QJ6BAgfEAE"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7FCCD8C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32"/>
                          <w:szCs w:val="32"/>
                        </w:rPr>
                        <w:t>traduci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70A45268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"https://www.google.com/search?client=safari&amp;rls=en&amp;q=Google+Traduttore+vocale&amp;sa=X&amp;ved=2ahUKEwiqs632i9T_AhXdwAIHHR2EDOMQ1QJ6BAgeEAE"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6AFA480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t>google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t xml:space="preserve"> traduttore </w:t>
                      </w: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32"/>
                          <w:szCs w:val="32"/>
                        </w:rPr>
                        <w:t>vocale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1EA941AE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"https://www.google.com/search?client=safari&amp;rls=en&amp;q=Traduzione+italiano+inglese&amp;sa=X&amp;ved=2ahUKEwiqs632i9T_AhXdwAIHHR2EDOMQ1QJ6BAgdEAE"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5E4978AA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32"/>
                          <w:szCs w:val="32"/>
                        </w:rPr>
                        <w:t>traduzione italiano inglese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43A70466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"https://www.google.com/search?client=safari&amp;rls=en&amp;q=Reverso+traduttore&amp;sa=X&amp;ved=2ahUKEwiqs632i9T_AhXdwAIHHR2EDOMQ1QJ6BAgcEAE"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79609372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32"/>
                          <w:szCs w:val="32"/>
                        </w:rPr>
                        <w:t>reverso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t xml:space="preserve"> traduttore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090566D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"https://www.google.com/search?client=safari&amp;rls=en&amp;q=Traduttore+italiano+inglese+perfetto+gratis&amp;sa=X&amp;ved=2ahUKEwiqs632i9T_AhXdwAIHHR2EDOMQ1QJ6BAgbEAE"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2F4610B5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t xml:space="preserve">traduttore </w:t>
                      </w: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32"/>
                          <w:szCs w:val="32"/>
                        </w:rPr>
                        <w:t>italiano inglese perfetto gratis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2DFBACBF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"https://www.google.com/search?client=safari&amp;rls=en&amp;q=Traduttore+italiano&amp;sa=X&amp;ved=2ahUKEwiqs632i9T_AhXdwAIHHR2EDOMQ1QJ6BAgaEAE"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2B1EEFAF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t xml:space="preserve">traduttore </w:t>
                      </w: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32"/>
                          <w:szCs w:val="32"/>
                        </w:rPr>
                        <w:t>italiano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5CDDCD50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"https://www.google.com/search?client=safari&amp;rls=en&amp;q=Traduttore+inglese+italiano+Reverso&amp;sa=X&amp;ved=2ahUKEwiqs632i9T_AhXdwAIHHR2EDOMQ1QJ6BAgZEAE"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</w:p>
                    <w:p w14:paraId="441A4D8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32"/>
                          <w:szCs w:val="32"/>
                        </w:rPr>
                        <w:t xml:space="preserve">traduttore </w:t>
                      </w: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32"/>
                          <w:szCs w:val="32"/>
                        </w:rPr>
                        <w:t>inglese italiano reverso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401C26BB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</w:p>
                    <w:p w14:paraId="130697BF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Navigazione nelle pagine</w:t>
                      </w:r>
                    </w:p>
                    <w:tbl>
                      <w:tblPr>
                        <w:tblW w:w="0" w:type="auto"/>
                        <w:tblBorders>
                          <w:top w:val="nil"/>
                          <w:left w:val="nil"/>
                          <w:right w:val="nil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560"/>
                        <w:gridCol w:w="400"/>
                        <w:gridCol w:w="400"/>
                        <w:gridCol w:w="400"/>
                        <w:gridCol w:w="400"/>
                        <w:gridCol w:w="400"/>
                        <w:gridCol w:w="400"/>
                        <w:gridCol w:w="400"/>
                        <w:gridCol w:w="400"/>
                        <w:gridCol w:w="400"/>
                        <w:gridCol w:w="400"/>
                        <w:gridCol w:w="1833"/>
                      </w:tblGrid>
                      <w:tr w:rsidR="0088538B" w14:paraId="234B7402" w14:textId="7777777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560" w:type="dxa"/>
                          </w:tcPr>
                          <w:p w14:paraId="7EF83C9F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 Bold" w:eastAsiaTheme="minorEastAsia" w:hAnsi="Helvetica Bold" w:cs="Helvetica Bold"/>
                                <w:b/>
                                <w:bCs/>
                                <w:color w:val="18191B"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400" w:type="dxa"/>
                          </w:tcPr>
                          <w:p w14:paraId="143A8F7C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</w:p>
                          <w:p w14:paraId="259F34EE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00" w:type="dxa"/>
                          </w:tcPr>
                          <w:p w14:paraId="67BE60BB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"https://www.google.com/search?q=google+traduttore&amp;client=safari&amp;rls=en&amp;ei=sMiSZKqbL92Bi-gPnYiymA4&amp;start=10&amp;sa=N&amp;ved=2ahUKEwiqs632i9T_AhXdwAIHHR2EDOMQ8tMDegQIAxAE"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0D91D0B6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18191B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</w:tc>
                        <w:tc>
                          <w:tcPr>
                            <w:tcW w:w="400" w:type="dxa"/>
                          </w:tcPr>
                          <w:p w14:paraId="2E008360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"https://www.google.com/search?q=google+traduttore&amp;client=safari&amp;rls=en&amp;ei=sMiSZKqbL92Bi-gPnYiymA4&amp;start=20&amp;sa=N&amp;ved=2ahUKEwiqs632i9T_AhXdwAIHHR2EDOMQ8tMDegQIAxAG"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64BCC89F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</w:tc>
                        <w:tc>
                          <w:tcPr>
                            <w:tcW w:w="400" w:type="dxa"/>
                          </w:tcPr>
                          <w:p w14:paraId="3969784B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"https://www.google.com/search?q=google+traduttore&amp;client=safari&amp;rls=en&amp;ei=sMiSZKqbL92Bi-gPnYiymA4&amp;start=30&amp;sa=N&amp;ved=2ahUKEwiqs632i9T_AhXdwAIHHR2EDOMQ8tMDegQIAxAI"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1E38AABE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</w:tc>
                        <w:tc>
                          <w:tcPr>
                            <w:tcW w:w="400" w:type="dxa"/>
                          </w:tcPr>
                          <w:p w14:paraId="7EFAF829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"https://www.google.com/search?q=google+traduttore&amp;client=safari&amp;rls=en&amp;ei=sMiSZKqbL92Bi-gPnYiymA4&amp;start=40&amp;sa=N&amp;ved=2ahUKEwiqs632i9T_AhXdwAIHHR2EDOMQ8tMDegQIAxAK"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7D0F457C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</w:tc>
                        <w:tc>
                          <w:tcPr>
                            <w:tcW w:w="400" w:type="dxa"/>
                          </w:tcPr>
                          <w:p w14:paraId="4DE9AB58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"https://www.google.com/search?q=google+traduttore&amp;client=safari&amp;rls=en&amp;ei=sMiSZKqbL92Bi-gPnYiymA4&amp;start=50&amp;sa=N&amp;ved=2ahUKEwiqs632i9T_AhXdwAIHHR2EDOMQ8tMDegQIAxAM"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185F2E35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t>6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</w:tc>
                        <w:tc>
                          <w:tcPr>
                            <w:tcW w:w="400" w:type="dxa"/>
                          </w:tcPr>
                          <w:p w14:paraId="167C5590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"https://www.google.com/search?q=google+traduttore&amp;client=safari&amp;rls=en&amp;ei=sMiSZKqbL92Bi-gPnYiymA4&amp;start=60&amp;sa=N&amp;ved=2ahUKEwiqs632i9T_AhXdwAIHHR2EDOMQ8tMDegQIAxAO"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3AEB3288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</w:tc>
                        <w:tc>
                          <w:tcPr>
                            <w:tcW w:w="400" w:type="dxa"/>
                          </w:tcPr>
                          <w:p w14:paraId="6BFE4E3D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"https://www.google.com/search?q=google+traduttore&amp;client=safari&amp;rls=en&amp;ei=sMiSZKqbL92Bi-gPnYiymA4&amp;start=70&amp;sa=N&amp;ved=2ahUKEwiqs632i9T_AhXdwAIHHR2EDOMQ8tMDegQIAxAQ"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160C7B44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t>8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</w:tc>
                        <w:tc>
                          <w:tcPr>
                            <w:tcW w:w="400" w:type="dxa"/>
                          </w:tcPr>
                          <w:p w14:paraId="77E191FA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"https://www.google.com/search?q=google+traduttore&amp;client=safari&amp;rls=en&amp;ei=sMiSZKqbL92Bi-gPnYiymA4&amp;start=80&amp;sa=N&amp;ved=2ahUKEwiqs632i9T_AhXdwAIHHR2EDOMQ8tMDegQIAxAS"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23AA1F74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t>9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</w:tc>
                        <w:tc>
                          <w:tcPr>
                            <w:tcW w:w="400" w:type="dxa"/>
                          </w:tcPr>
                          <w:p w14:paraId="508573E4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"https://www.google.com/search?q=google+traduttore&amp;client=safari&amp;rls=en&amp;ei=sMiSZKqbL92Bi-gPnYiymA4&amp;start=90&amp;sa=N&amp;ved=2ahUKEwiqs632i9T_AhXdwAIHHR2EDOMQ8tMDegQIAxAU"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2ABBC7FF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t>10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</w:tc>
                        <w:tc>
                          <w:tcPr>
                            <w:tcW w:w="1833" w:type="dxa"/>
                          </w:tcPr>
                          <w:p w14:paraId="00F45722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begin"/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instrText>HYPERLINK "https://www.google.com/search?q=google+traduttore&amp;client=safari&amp;rls=en&amp;ei=sMiSZKqbL92Bi-gPnYiymA4&amp;start=10&amp;sa=N&amp;ved=2ahUKEwiqs632i9T_AhXdwAIHHR2EDOMQ8NMDegQIAxAW"</w:instrTex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separate"/>
                            </w:r>
                          </w:p>
                          <w:p w14:paraId="38BF707E" w14:textId="77777777" w:rsidR="0088538B" w:rsidRDefault="0088538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t>Avanti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346DF1"/>
                                <w:sz w:val="28"/>
                                <w:szCs w:val="28"/>
                              </w:rPr>
                              <w:fldChar w:fldCharType="end"/>
                            </w:r>
                          </w:p>
                        </w:tc>
                      </w:tr>
                    </w:tbl>
                    <w:p w14:paraId="20AE34B0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</w:p>
                    <w:p w14:paraId="5628141C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</w:p>
                    <w:p w14:paraId="5A985DA6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42"/>
                          <w:szCs w:val="42"/>
                        </w:rPr>
                      </w:pPr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42"/>
                          <w:szCs w:val="42"/>
                        </w:rPr>
                        <w:t>Risultati complementari</w:t>
                      </w:r>
                    </w:p>
                    <w:p w14:paraId="224D7D3A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</w:p>
                    <w:p w14:paraId="11C9DE55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</w:pPr>
                    </w:p>
                    <w:p w14:paraId="0863289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sz w:val="28"/>
                          <w:szCs w:val="28"/>
                        </w:rPr>
                      </w:pPr>
                    </w:p>
                    <w:p w14:paraId="5F17F34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56"/>
                          <w:szCs w:val="56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56"/>
                          <w:szCs w:val="56"/>
                        </w:rPr>
                        <w:t>Google Traduttore</w:t>
                      </w:r>
                    </w:p>
                    <w:p w14:paraId="34DDCCC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t>Sito web</w:t>
                      </w:r>
                    </w:p>
                    <w:p w14:paraId="3C04E4A6" w14:textId="1DD790BB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instrText>HYPERLINK "https://www.google.com/search?q=google+traduttore&amp;client=safari&amp;rls=en&amp;tbm=isch&amp;source=iu&amp;ictx=1&amp;vet=1&amp;fir=UwPHQ8y2Ku9zGM%252CvORuiM1GnEyCZM%252C%252Fm%252F025sndk&amp;usg=AI4_-kTT5HJGYzuJAVf8iKnWCdWUXUvjSQ&amp;sa=X&amp;ved=2ahUKEwiqs632i9T_AhXdwAIHHR2EDOMQ_B16BAg6EAI#imgrc=UwPHQ8y2Ku9zGM"</w:instrText>
                      </w: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sz w:val="28"/>
                          <w:szCs w:val="28"/>
                          <w:lang w:eastAsia="it-IT"/>
                        </w:rPr>
                        <w:drawing>
                          <wp:inline distT="0" distB="0" distL="0" distR="0" wp14:anchorId="3001F5F2" wp14:editId="484518DC">
                            <wp:extent cx="1515745" cy="1515745"/>
                            <wp:effectExtent l="0" t="0" r="8255" b="8255"/>
                            <wp:docPr id="21" name="Immagin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5745" cy="1515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2C49AA9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5D6267"/>
                          <w:sz w:val="28"/>
                          <w:szCs w:val="28"/>
                        </w:rPr>
                        <w:fldChar w:fldCharType="end"/>
                      </w:r>
                    </w:p>
                    <w:p w14:paraId="6B6DFD83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40"/>
                          <w:szCs w:val="40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40"/>
                          <w:szCs w:val="40"/>
                        </w:rPr>
                        <w:t>Descrizione</w:t>
                      </w:r>
                    </w:p>
                    <w:p w14:paraId="75A38CAA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Google Traduttore è un servizio di traduzione automatica multilingue sviluppato da Google LLC. Offre un'interfaccia web,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app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mobili per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Android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e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>iOS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3C4044"/>
                          <w:sz w:val="28"/>
                          <w:szCs w:val="28"/>
                        </w:rPr>
                        <w:t xml:space="preserve"> e un'API che aiuta gli sviluppatori a creare estensioni del browser e applicazioni software. </w:t>
                      </w:r>
                      <w:hyperlink r:id="rId36" w:history="1">
                        <w:r>
                          <w:rPr>
                            <w:rFonts w:ascii="Helvetica" w:eastAsiaTheme="minorEastAsia" w:hAnsi="Helvetica" w:cs="Helvetica"/>
                            <w:color w:val="13009B"/>
                            <w:sz w:val="28"/>
                            <w:szCs w:val="28"/>
                          </w:rPr>
                          <w:t>Wikipedia</w:t>
                        </w:r>
                      </w:hyperlink>
                    </w:p>
                    <w:p w14:paraId="1E583C30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hyperlink r:id="rId37" w:history="1">
                        <w:r>
                          <w:rPr>
                            <w:rFonts w:ascii="Helvetica Bold" w:eastAsiaTheme="minorEastAsia" w:hAnsi="Helvetica Bold" w:cs="Helvetica Bold"/>
                            <w:b/>
                            <w:bCs/>
                            <w:color w:val="18191B"/>
                            <w:sz w:val="28"/>
                            <w:szCs w:val="28"/>
                          </w:rPr>
                          <w:t>Data di lancio</w:t>
                        </w:r>
                      </w:hyperlink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28"/>
                          <w:szCs w:val="28"/>
                        </w:rPr>
                        <w:t xml:space="preserve">: 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28 aprile 2006</w:t>
                      </w:r>
                    </w:p>
                    <w:p w14:paraId="3A09BC9A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hyperlink r:id="rId38" w:history="1">
                        <w:r>
                          <w:rPr>
                            <w:rFonts w:ascii="Helvetica Bold" w:eastAsiaTheme="minorEastAsia" w:hAnsi="Helvetica Bold" w:cs="Helvetica Bold"/>
                            <w:b/>
                            <w:bCs/>
                            <w:color w:val="18191B"/>
                            <w:sz w:val="28"/>
                            <w:szCs w:val="28"/>
                          </w:rPr>
                          <w:t>Creato da</w:t>
                        </w:r>
                      </w:hyperlink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28"/>
                          <w:szCs w:val="28"/>
                        </w:rPr>
                        <w:t xml:space="preserve">: </w:t>
                      </w:r>
                      <w:hyperlink r:id="rId39" w:history="1">
                        <w:r>
                          <w:rPr>
                            <w:rFonts w:ascii="Helvetica" w:eastAsiaTheme="minorEastAsia" w:hAnsi="Helvetica" w:cs="Helvetica"/>
                            <w:color w:val="13009B"/>
                            <w:sz w:val="28"/>
                            <w:szCs w:val="28"/>
                          </w:rPr>
                          <w:t>Google LLC</w:t>
                        </w:r>
                      </w:hyperlink>
                    </w:p>
                    <w:p w14:paraId="22953E82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hyperlink r:id="rId40" w:history="1">
                        <w:r>
                          <w:rPr>
                            <w:rFonts w:ascii="Helvetica Bold" w:eastAsiaTheme="minorEastAsia" w:hAnsi="Helvetica Bold" w:cs="Helvetica Bold"/>
                            <w:b/>
                            <w:bCs/>
                            <w:color w:val="18191B"/>
                            <w:sz w:val="28"/>
                            <w:szCs w:val="28"/>
                          </w:rPr>
                          <w:t>Stato attuale</w:t>
                        </w:r>
                      </w:hyperlink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28"/>
                          <w:szCs w:val="28"/>
                        </w:rPr>
                        <w:t xml:space="preserve">: 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attivo</w:t>
                      </w:r>
                    </w:p>
                    <w:p w14:paraId="528BBD8B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hyperlink r:id="rId41" w:history="1">
                        <w:r>
                          <w:rPr>
                            <w:rFonts w:ascii="Helvetica Bold" w:eastAsiaTheme="minorEastAsia" w:hAnsi="Helvetica Bold" w:cs="Helvetica Bold"/>
                            <w:b/>
                            <w:bCs/>
                            <w:color w:val="18191B"/>
                            <w:sz w:val="28"/>
                            <w:szCs w:val="28"/>
                          </w:rPr>
                          <w:t>Tipo di sito</w:t>
                        </w:r>
                      </w:hyperlink>
                      <w:r>
                        <w:rPr>
                          <w:rFonts w:ascii="Helvetica Bold" w:eastAsiaTheme="minorEastAsia" w:hAnsi="Helvetica Bold" w:cs="Helvetica Bold"/>
                          <w:b/>
                          <w:bCs/>
                          <w:color w:val="18191B"/>
                          <w:sz w:val="28"/>
                          <w:szCs w:val="28"/>
                        </w:rPr>
                        <w:t xml:space="preserve">: </w: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t>traduzioni automatiche</w:t>
                      </w:r>
                    </w:p>
                    <w:p w14:paraId="55F35FCD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36"/>
                          <w:szCs w:val="36"/>
                        </w:rPr>
                      </w:pPr>
                      <w:hyperlink r:id="rId42" w:history="1">
                        <w:r>
                          <w:rPr>
                            <w:rFonts w:ascii="Helvetica" w:eastAsiaTheme="minorEastAsia" w:hAnsi="Helvetica" w:cs="Helvetica"/>
                            <w:color w:val="18191B"/>
                            <w:sz w:val="36"/>
                            <w:szCs w:val="36"/>
                          </w:rPr>
                          <w:t>Ricerche correlate</w:t>
                        </w:r>
                      </w:hyperlink>
                    </w:p>
                    <w:p w14:paraId="74AF214C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hyperlink r:id="rId43" w:history="1">
                        <w:r>
                          <w:rPr>
                            <w:rFonts w:ascii="Helvetica" w:eastAsiaTheme="minorEastAsia" w:hAnsi="Helvetica" w:cs="Helvetica"/>
                            <w:color w:val="5D6267"/>
                            <w:sz w:val="28"/>
                            <w:szCs w:val="28"/>
                          </w:rPr>
                          <w:t>Visualizza altri 10 elementi</w:t>
                        </w:r>
                      </w:hyperlink>
                    </w:p>
                    <w:p w14:paraId="7D9D5B0A" w14:textId="3227570C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WhatsApp&amp;si=AMnBZoG3cRyxvViEiVWeqgrn-CuWcnxp6_6_G7EH225wAKYHQvM3AOJ5qN82WsSDw47TpkiVNjQVSOSfHVzy2K_XwIeo5hNQq806K8xfOGg1JYr9gxwFkLhUzw4JimdcUkETv3XrAT4bRYyhAYsw8gLh34c97HMR7yMeIKA-FmyDdvxZkL6TLXtVsSj_JsG7LTnSthRhQnmObOJdzme2hnUwJ7V5ePBStVCYRPhX4rIVpcXplfTeaeKLq0Ue-m3IKc0TqpOxLbi30aViCrPY-x81q08ZJA6jlq05nrHGvKwcTmU7ZeQkCWI%3D&amp;sa=X&amp;ved=2ahUKEwiqs632i9T_AhXdwAIHHR2EDOMQxA16BAhAEAU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sz w:val="28"/>
                          <w:szCs w:val="28"/>
                          <w:lang w:eastAsia="it-IT"/>
                        </w:rPr>
                        <w:drawing>
                          <wp:inline distT="0" distB="0" distL="0" distR="0" wp14:anchorId="56451469" wp14:editId="213966BE">
                            <wp:extent cx="914400" cy="914400"/>
                            <wp:effectExtent l="0" t="0" r="0" b="0"/>
                            <wp:docPr id="19" name="Immagin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8BA8758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</w:p>
                    <w:p w14:paraId="46E7066C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  <w:t>WhatsApp</w:t>
                      </w:r>
                      <w:proofErr w:type="spellEnd"/>
                    </w:p>
                    <w:p w14:paraId="27EE33B4" w14:textId="60C34DC8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WordReference&amp;si=AMnBZoG3cRyxvViEiVWeqgrn-CuWcnxp6_6_G7EH225wAKYHQkByqR14PvUIDOqcFvarXCxf3_MWrZZ7K2QENOTbDHcVNDxH8i2URUlg-zGClKj5izTo7dVT_h102gCbKQ6OF4cEYI_Ep0f988Wd6IPQ9_wsV6C4aTGu7jNw55Gho0rVOECH8d3nxBEc4Ma2q8av1Ao41y04ICmQUubeLFhfSIw8VfKaTJvs-EO3oqQd3DeGNaha-wo4QEsBOJ4rSSXJ5Pg2lBcU8APUg_l3XZ2Kmnbd9_0mPQwyaJh0TcICaCKqFSwqHdw%3D&amp;sa=X&amp;ved=2ahUKEwiqs632i9T_AhXdwAIHHR2EDOMQxA16BAhAEAc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sz w:val="28"/>
                          <w:szCs w:val="28"/>
                          <w:lang w:eastAsia="it-IT"/>
                        </w:rPr>
                        <w:drawing>
                          <wp:inline distT="0" distB="0" distL="0" distR="0" wp14:anchorId="332CF5A2" wp14:editId="7893FFA5">
                            <wp:extent cx="939800" cy="220345"/>
                            <wp:effectExtent l="0" t="0" r="0" b="8255"/>
                            <wp:docPr id="6" name="Immagin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9800" cy="220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424B6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</w:p>
                    <w:p w14:paraId="225334B7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  <w:t>WordReference.com</w:t>
                      </w:r>
                    </w:p>
                    <w:p w14:paraId="6D1A0DD8" w14:textId="77F66DA2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Reverso&amp;si=AMnBZoG6iZDerwjt2of0IBkAfPjfrYaVPHtFvmVQ7PdolrFSDNAELwCMkE-UiMsiPypDcQ14-rhp-8hH9Md9JLO3PuZdWJhQiPGl--REaDJZZVFuGYDioKY8MdUWkQX3QXj-_Pc5dAVPbPg9_eh4JQDbHAra_IQtd8AkbvQZMh7WfKQikKm7g4xCisuUFe3mdJpUwQJu-QXbxZY09BqPyREXwXmE50NDJt-x_i94OUE5iT5uMf-XBwz0s9dv9V2FNhZnp15drW1aKDIQYUVcSK_9V_ucgA5cqN25rGkohPbCffeZl9duNUo%3D&amp;sa=X&amp;ved=2ahUKEwiqs632i9T_AhXdwAIHHR2EDOMQxA16BAhAEAk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sz w:val="28"/>
                          <w:szCs w:val="28"/>
                          <w:lang w:eastAsia="it-IT"/>
                        </w:rPr>
                        <w:drawing>
                          <wp:inline distT="0" distB="0" distL="0" distR="0" wp14:anchorId="5ED81A7F" wp14:editId="2B2650CC">
                            <wp:extent cx="914400" cy="914400"/>
                            <wp:effectExtent l="0" t="0" r="0" b="0"/>
                            <wp:docPr id="5" name="Immagin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B920E9B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</w:p>
                    <w:p w14:paraId="4D4722F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  <w:t>Reverso</w:t>
                      </w:r>
                    </w:p>
                    <w:p w14:paraId="3D14D1E4" w14:textId="192445D6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begin"/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instrText>HYPERLINK "https://www.google.com/search?client=safari&amp;rls=en&amp;q=Gmail&amp;si=AMnBZoEofOODruSEFWFjdccePwMH96ZlZt3bOiKSR9t4pqlu2IxtbHdLg5hgIJXZg1PxUPmg8zggd9EzcQHDbOvtNdEnTSPCfPuQLqxNfP1elFuT1fJPx_kLP1CwLq2-VFvRZgEdeviLiso4STWthxOqf-ZkAv5yo_QVtUSc001ARaS-GeLRrwsLRYKi42YNUpRpDV_P1pxSZ89IWpw20Bm1Ye70MLYcepyYo8lhOsV5byJraOKHw_5IZwvds7Q6Z74mR52gK4dMDABrgABnMIcG4kHMWM4DnUQEBEftGT8ybFn0oEMblxc%3D&amp;sa=X&amp;ved=2ahUKEwiqs632i9T_AhXdwAIHHR2EDOMQxA16BAhAEAs"</w:instrText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rFonts w:ascii="Helvetica" w:eastAsiaTheme="minorEastAsia" w:hAnsi="Helvetica" w:cs="Helvetica"/>
                          <w:noProof/>
                          <w:color w:val="13009B"/>
                          <w:sz w:val="28"/>
                          <w:szCs w:val="28"/>
                          <w:lang w:eastAsia="it-IT"/>
                        </w:rPr>
                        <w:drawing>
                          <wp:inline distT="0" distB="0" distL="0" distR="0" wp14:anchorId="237D6164" wp14:editId="1A99CB98">
                            <wp:extent cx="914400" cy="685800"/>
                            <wp:effectExtent l="0" t="0" r="0" b="0"/>
                            <wp:docPr id="4" name="Immagin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685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C4FD34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</w:p>
                    <w:p w14:paraId="3A32AAE1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13009B"/>
                          <w:sz w:val="28"/>
                          <w:szCs w:val="28"/>
                        </w:rPr>
                        <w:t>Gmail</w:t>
                      </w:r>
                      <w:proofErr w:type="spellEnd"/>
                    </w:p>
                    <w:p w14:paraId="44D23E4C" w14:textId="77777777" w:rsidR="0088538B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18191B"/>
                          <w:sz w:val="28"/>
                          <w:szCs w:val="28"/>
                        </w:rPr>
                        <w:fldChar w:fldCharType="end"/>
                      </w:r>
                    </w:p>
                    <w:p w14:paraId="2B2011FC" w14:textId="50ACCB2A" w:rsidR="0088538B" w:rsidRPr="000101C3" w:rsidRDefault="0088538B" w:rsidP="0088538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jc w:val="both"/>
                        <w:rPr>
                          <w:rFonts w:ascii="Garamond" w:eastAsiaTheme="minorEastAsia" w:hAnsi="Garamond" w:cs="Arial"/>
                          <w:color w:val="5A5A5A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5D6267"/>
                        </w:rPr>
                        <w:t>Feedback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D23044" w14:textId="6F138F6C" w:rsidR="00477812" w:rsidRDefault="00477812" w:rsidP="000B7BD3">
      <w:pPr>
        <w:spacing w:after="0"/>
        <w:rPr>
          <w:rFonts w:ascii="Garamond" w:hAnsi="Garamond" w:cs="Arial"/>
          <w:color w:val="000000" w:themeColor="text1"/>
          <w:sz w:val="22"/>
          <w:szCs w:val="22"/>
        </w:rPr>
      </w:pPr>
    </w:p>
    <w:p w14:paraId="538A4918" w14:textId="6A4AF89A" w:rsidR="00477812" w:rsidRDefault="00477812" w:rsidP="000B7BD3">
      <w:pPr>
        <w:spacing w:after="0"/>
        <w:rPr>
          <w:rFonts w:ascii="Garamond" w:hAnsi="Garamond" w:cs="Arial"/>
          <w:color w:val="000000" w:themeColor="text1"/>
          <w:sz w:val="22"/>
          <w:szCs w:val="22"/>
        </w:rPr>
      </w:pPr>
    </w:p>
    <w:p w14:paraId="06D94220" w14:textId="77EF593C" w:rsidR="00477812" w:rsidRDefault="00477812" w:rsidP="000B7BD3">
      <w:pPr>
        <w:spacing w:after="0"/>
        <w:rPr>
          <w:rFonts w:ascii="Garamond" w:hAnsi="Garamond" w:cs="Arial"/>
          <w:color w:val="000000" w:themeColor="text1"/>
          <w:sz w:val="22"/>
          <w:szCs w:val="22"/>
        </w:rPr>
      </w:pPr>
    </w:p>
    <w:p w14:paraId="0ED69DA3" w14:textId="3EAFE979" w:rsidR="00477812" w:rsidRDefault="00477812" w:rsidP="000B7BD3">
      <w:pPr>
        <w:spacing w:after="0"/>
        <w:rPr>
          <w:rFonts w:ascii="Garamond" w:hAnsi="Garamond" w:cs="Arial"/>
          <w:color w:val="000000" w:themeColor="text1"/>
          <w:sz w:val="22"/>
          <w:szCs w:val="22"/>
        </w:rPr>
      </w:pPr>
    </w:p>
    <w:p w14:paraId="40657F09" w14:textId="43C90CBD" w:rsidR="00A53336" w:rsidRDefault="00A53336" w:rsidP="00792264">
      <w:pPr>
        <w:spacing w:after="0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10C75E47" w14:textId="22C40607" w:rsidR="00A53336" w:rsidRDefault="00A53336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053ECE1D" w14:textId="6E6CE322" w:rsidR="00EC7DD5" w:rsidRDefault="00477812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  <w:r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  <w:drawing>
          <wp:inline distT="0" distB="0" distL="0" distR="0" wp14:anchorId="625283F0" wp14:editId="232E479C">
            <wp:extent cx="5694161" cy="3608509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8F2A0233 copia 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98888" cy="361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1FEA7" w14:textId="6CC4A473" w:rsidR="002E1A23" w:rsidRDefault="002E1A23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306B1017" w14:textId="6445780E" w:rsidR="009112EB" w:rsidRDefault="009112EB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5DDF78D9" w14:textId="612BF732" w:rsidR="009112EB" w:rsidRDefault="009112EB" w:rsidP="00792264">
      <w:pPr>
        <w:spacing w:after="0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  <w:bookmarkStart w:id="0" w:name="_GoBack"/>
      <w:bookmarkEnd w:id="0"/>
    </w:p>
    <w:p w14:paraId="6EB71540" w14:textId="4CDB8027" w:rsidR="009112EB" w:rsidRDefault="00477812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  <w:r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  <w:drawing>
          <wp:inline distT="0" distB="0" distL="0" distR="0" wp14:anchorId="1BD04258" wp14:editId="36BEEA99">
            <wp:extent cx="5747428" cy="4140040"/>
            <wp:effectExtent l="0" t="0" r="5715" b="63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F2A0232 copia 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4551" cy="415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99E62" w14:textId="24F46B8B" w:rsidR="009112EB" w:rsidRDefault="009112EB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6BE98215" w14:textId="11C77E56" w:rsidR="009112EB" w:rsidRDefault="009112EB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7250B63A" w14:textId="724CF38F" w:rsidR="009112EB" w:rsidRDefault="009112EB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4D09B605" w14:textId="0898BA6E" w:rsidR="009112EB" w:rsidRDefault="009112EB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4645FA4C" w14:textId="77777777" w:rsidR="00477812" w:rsidRDefault="00477812" w:rsidP="00477812">
      <w:pPr>
        <w:jc w:val="center"/>
        <w:rPr>
          <w:rFonts w:ascii="Garamond" w:hAnsi="Garamond"/>
        </w:rPr>
      </w:pPr>
      <w:r>
        <w:rPr>
          <w:rFonts w:ascii="Garamond" w:hAnsi="Garamond"/>
          <w:color w:val="808080" w:themeColor="background1" w:themeShade="80"/>
        </w:rPr>
        <w:t>Logo</w:t>
      </w:r>
      <w:r w:rsidRPr="00FB6C2E">
        <w:rPr>
          <w:rFonts w:ascii="Garamond" w:hAnsi="Garamond"/>
          <w:color w:val="808080" w:themeColor="background1" w:themeShade="80"/>
        </w:rPr>
        <w:t xml:space="preserve"> Srl –</w:t>
      </w:r>
      <w:r>
        <w:rPr>
          <w:rFonts w:ascii="Garamond" w:hAnsi="Garamond"/>
          <w:color w:val="808080" w:themeColor="background1" w:themeShade="80"/>
        </w:rPr>
        <w:t xml:space="preserve"> Corso Vittorio Emanuele II, n.6 </w:t>
      </w:r>
      <w:r w:rsidRPr="00FB6C2E">
        <w:rPr>
          <w:rFonts w:ascii="Garamond" w:hAnsi="Garamond"/>
          <w:color w:val="808080" w:themeColor="background1" w:themeShade="80"/>
        </w:rPr>
        <w:t>- 10123 Torino</w:t>
      </w:r>
      <w:r>
        <w:rPr>
          <w:rFonts w:ascii="Garamond" w:hAnsi="Garamond"/>
          <w:color w:val="808080" w:themeColor="background1" w:themeShade="80"/>
        </w:rPr>
        <w:t xml:space="preserve">, </w:t>
      </w:r>
      <w:r>
        <w:rPr>
          <w:rFonts w:ascii="Garamond" w:hAnsi="Garamond"/>
        </w:rPr>
        <w:t xml:space="preserve">www.logoimmobiliare.com </w:t>
      </w:r>
    </w:p>
    <w:p w14:paraId="6634D4EB" w14:textId="385E0C31" w:rsidR="009112EB" w:rsidRDefault="00477812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  <w:r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  <w:lastRenderedPageBreak/>
        <w:drawing>
          <wp:inline distT="0" distB="0" distL="0" distR="0" wp14:anchorId="0B067943" wp14:editId="0B49AB13">
            <wp:extent cx="5820883" cy="3880387"/>
            <wp:effectExtent l="0" t="0" r="0" b="635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8F2A0171 copia 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23414" cy="388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3A963" w14:textId="77777777" w:rsidR="009112EB" w:rsidRDefault="009112EB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2C3B9846" w14:textId="3A1AE054" w:rsidR="009112EB" w:rsidRDefault="009112EB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0AFFA16F" w14:textId="0BE0C7DD" w:rsidR="009112EB" w:rsidRDefault="009112EB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49602707" w14:textId="2FAF4833" w:rsidR="009112EB" w:rsidRDefault="00477812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  <w:r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  <w:drawing>
          <wp:inline distT="0" distB="0" distL="0" distR="0" wp14:anchorId="7271A8D6" wp14:editId="0E825DEE">
            <wp:extent cx="5778678" cy="3852252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8F2A0173 copia 2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86206" cy="38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E1C74" w14:textId="4F964C5E" w:rsidR="009112EB" w:rsidRDefault="009112EB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68232947" w14:textId="5EE538FA" w:rsidR="002E1A23" w:rsidRDefault="002E1A23" w:rsidP="00D508B7">
      <w:pPr>
        <w:spacing w:after="0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27F3761D" w14:textId="3A391ED5" w:rsidR="002E1A23" w:rsidRDefault="002E1A23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420710E6" w14:textId="77777777" w:rsidR="002E1A23" w:rsidRDefault="002E1A23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00042D7D" w14:textId="5746694B" w:rsidR="002E1A23" w:rsidRDefault="002E1A23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2FBFB4EC" w14:textId="77777777" w:rsidR="00477812" w:rsidRDefault="00477812" w:rsidP="00477812">
      <w:pPr>
        <w:jc w:val="center"/>
        <w:rPr>
          <w:rFonts w:ascii="Garamond" w:hAnsi="Garamond"/>
        </w:rPr>
      </w:pPr>
      <w:r>
        <w:rPr>
          <w:rFonts w:ascii="Garamond" w:hAnsi="Garamond"/>
          <w:color w:val="808080" w:themeColor="background1" w:themeShade="80"/>
        </w:rPr>
        <w:t>Logo</w:t>
      </w:r>
      <w:r w:rsidRPr="00FB6C2E">
        <w:rPr>
          <w:rFonts w:ascii="Garamond" w:hAnsi="Garamond"/>
          <w:color w:val="808080" w:themeColor="background1" w:themeShade="80"/>
        </w:rPr>
        <w:t xml:space="preserve"> Srl –</w:t>
      </w:r>
      <w:r>
        <w:rPr>
          <w:rFonts w:ascii="Garamond" w:hAnsi="Garamond"/>
          <w:color w:val="808080" w:themeColor="background1" w:themeShade="80"/>
        </w:rPr>
        <w:t xml:space="preserve"> Corso Vittorio Emanuele II, n.6 </w:t>
      </w:r>
      <w:r w:rsidRPr="00FB6C2E">
        <w:rPr>
          <w:rFonts w:ascii="Garamond" w:hAnsi="Garamond"/>
          <w:color w:val="808080" w:themeColor="background1" w:themeShade="80"/>
        </w:rPr>
        <w:t>- 10123 Torino</w:t>
      </w:r>
      <w:r>
        <w:rPr>
          <w:rFonts w:ascii="Garamond" w:hAnsi="Garamond"/>
          <w:color w:val="808080" w:themeColor="background1" w:themeShade="80"/>
        </w:rPr>
        <w:t xml:space="preserve">, </w:t>
      </w:r>
      <w:r>
        <w:rPr>
          <w:rFonts w:ascii="Garamond" w:hAnsi="Garamond"/>
        </w:rPr>
        <w:t xml:space="preserve">www.logoimmobiliare.com </w:t>
      </w:r>
    </w:p>
    <w:p w14:paraId="5575E7EE" w14:textId="1AC7A9C9" w:rsidR="00EC7DD5" w:rsidRDefault="00EC7DD5" w:rsidP="00CE40DB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</w:p>
    <w:p w14:paraId="390B9AFC" w14:textId="4F30D7BE" w:rsidR="00D508B7" w:rsidRDefault="00477812" w:rsidP="00D508B7">
      <w:pPr>
        <w:spacing w:after="0"/>
        <w:jc w:val="center"/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</w:pPr>
      <w:r>
        <w:rPr>
          <w:rFonts w:ascii="Garamond" w:hAnsi="Garamond" w:cs="Arial"/>
          <w:noProof/>
          <w:color w:val="808080" w:themeColor="background1" w:themeShade="80"/>
          <w:sz w:val="20"/>
          <w:szCs w:val="20"/>
          <w:lang w:eastAsia="it-IT"/>
        </w:rPr>
        <w:drawing>
          <wp:inline distT="0" distB="0" distL="0" distR="0" wp14:anchorId="1FD164B9" wp14:editId="11C5FB7F">
            <wp:extent cx="5693461" cy="3795444"/>
            <wp:effectExtent l="0" t="0" r="0" b="190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8F2A0174 copia 2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00576" cy="380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4FFBE" w14:textId="2E4A8B0A" w:rsidR="00344271" w:rsidRDefault="00344271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7CC4B973" w14:textId="220B612C" w:rsidR="003D7FEC" w:rsidRDefault="003D7FEC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299B9A25" w14:textId="6EC3F481" w:rsidR="003D7FEC" w:rsidRDefault="00477812" w:rsidP="00D508B7">
      <w:pPr>
        <w:jc w:val="center"/>
        <w:rPr>
          <w:rFonts w:ascii="Garamond" w:hAnsi="Garamond"/>
          <w:color w:val="808080" w:themeColor="background1" w:themeShade="80"/>
        </w:rPr>
      </w:pPr>
      <w:r>
        <w:rPr>
          <w:rFonts w:ascii="Garamond" w:hAnsi="Garamond"/>
          <w:noProof/>
          <w:color w:val="808080" w:themeColor="background1" w:themeShade="80"/>
          <w:lang w:eastAsia="it-IT"/>
        </w:rPr>
        <w:drawing>
          <wp:inline distT="0" distB="0" distL="0" distR="0" wp14:anchorId="6E87E4AF" wp14:editId="18021156">
            <wp:extent cx="5693608" cy="3795541"/>
            <wp:effectExtent l="0" t="0" r="0" b="1905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8F2A0175 copia 2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02174" cy="3801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56DB9" w14:textId="5B0883C0" w:rsidR="003D7FEC" w:rsidRDefault="003D7FEC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51739E07" w14:textId="77777777" w:rsidR="00477812" w:rsidRDefault="00477812" w:rsidP="00477812">
      <w:pPr>
        <w:jc w:val="center"/>
        <w:rPr>
          <w:rFonts w:ascii="Garamond" w:hAnsi="Garamond"/>
        </w:rPr>
      </w:pPr>
      <w:r>
        <w:rPr>
          <w:rFonts w:ascii="Garamond" w:hAnsi="Garamond"/>
          <w:color w:val="808080" w:themeColor="background1" w:themeShade="80"/>
        </w:rPr>
        <w:t>Logo</w:t>
      </w:r>
      <w:r w:rsidRPr="00FB6C2E">
        <w:rPr>
          <w:rFonts w:ascii="Garamond" w:hAnsi="Garamond"/>
          <w:color w:val="808080" w:themeColor="background1" w:themeShade="80"/>
        </w:rPr>
        <w:t xml:space="preserve"> Srl –</w:t>
      </w:r>
      <w:r>
        <w:rPr>
          <w:rFonts w:ascii="Garamond" w:hAnsi="Garamond"/>
          <w:color w:val="808080" w:themeColor="background1" w:themeShade="80"/>
        </w:rPr>
        <w:t xml:space="preserve"> Corso Vittorio Emanuele II, n.6 </w:t>
      </w:r>
      <w:r w:rsidRPr="00FB6C2E">
        <w:rPr>
          <w:rFonts w:ascii="Garamond" w:hAnsi="Garamond"/>
          <w:color w:val="808080" w:themeColor="background1" w:themeShade="80"/>
        </w:rPr>
        <w:t>- 10123 Torino</w:t>
      </w:r>
      <w:r>
        <w:rPr>
          <w:rFonts w:ascii="Garamond" w:hAnsi="Garamond"/>
          <w:color w:val="808080" w:themeColor="background1" w:themeShade="80"/>
        </w:rPr>
        <w:t xml:space="preserve">, </w:t>
      </w:r>
      <w:r>
        <w:rPr>
          <w:rFonts w:ascii="Garamond" w:hAnsi="Garamond"/>
        </w:rPr>
        <w:t xml:space="preserve">www.logoimmobiliare.com </w:t>
      </w:r>
    </w:p>
    <w:p w14:paraId="70B346EC" w14:textId="492ED489" w:rsidR="00477812" w:rsidRDefault="007A4722" w:rsidP="00D508B7">
      <w:pPr>
        <w:jc w:val="center"/>
        <w:rPr>
          <w:rFonts w:ascii="Garamond" w:hAnsi="Garamond"/>
          <w:color w:val="808080" w:themeColor="background1" w:themeShade="80"/>
        </w:rPr>
      </w:pPr>
      <w:r>
        <w:rPr>
          <w:rFonts w:ascii="Garamond" w:hAnsi="Garamond"/>
          <w:noProof/>
          <w:color w:val="808080" w:themeColor="background1" w:themeShade="80"/>
          <w:lang w:eastAsia="it-IT"/>
        </w:rPr>
        <w:lastRenderedPageBreak/>
        <w:drawing>
          <wp:inline distT="0" distB="0" distL="0" distR="0" wp14:anchorId="249C63B3" wp14:editId="75FC46D3">
            <wp:extent cx="5232400" cy="8038214"/>
            <wp:effectExtent l="0" t="0" r="0" b="127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1392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32875" cy="80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26038" w14:textId="164232F1" w:rsidR="003D7FEC" w:rsidRDefault="003D7FEC" w:rsidP="00477812">
      <w:pPr>
        <w:rPr>
          <w:rFonts w:ascii="Garamond" w:hAnsi="Garamond"/>
          <w:color w:val="808080" w:themeColor="background1" w:themeShade="80"/>
        </w:rPr>
      </w:pPr>
    </w:p>
    <w:p w14:paraId="248BEBC2" w14:textId="26E027CD" w:rsidR="007A4722" w:rsidRDefault="007A4722" w:rsidP="007A4722">
      <w:pPr>
        <w:rPr>
          <w:rFonts w:ascii="Garamond" w:hAnsi="Garamond"/>
          <w:color w:val="808080" w:themeColor="background1" w:themeShade="80"/>
        </w:rPr>
      </w:pPr>
    </w:p>
    <w:p w14:paraId="1F2C72E4" w14:textId="77777777" w:rsidR="007A4722" w:rsidRPr="00477812" w:rsidRDefault="007A4722" w:rsidP="007A4722">
      <w:pPr>
        <w:jc w:val="center"/>
        <w:rPr>
          <w:rFonts w:ascii="Garamond" w:hAnsi="Garamond"/>
        </w:rPr>
      </w:pPr>
      <w:r>
        <w:rPr>
          <w:rFonts w:ascii="Garamond" w:hAnsi="Garamond"/>
          <w:color w:val="808080" w:themeColor="background1" w:themeShade="80"/>
        </w:rPr>
        <w:t>Logo</w:t>
      </w:r>
      <w:r w:rsidRPr="00FB6C2E">
        <w:rPr>
          <w:rFonts w:ascii="Garamond" w:hAnsi="Garamond"/>
          <w:color w:val="808080" w:themeColor="background1" w:themeShade="80"/>
        </w:rPr>
        <w:t xml:space="preserve"> Srl –</w:t>
      </w:r>
      <w:r>
        <w:rPr>
          <w:rFonts w:ascii="Garamond" w:hAnsi="Garamond"/>
          <w:color w:val="808080" w:themeColor="background1" w:themeShade="80"/>
        </w:rPr>
        <w:t xml:space="preserve"> Corso Vittorio Emanuele II, n.6 </w:t>
      </w:r>
      <w:r w:rsidRPr="00FB6C2E">
        <w:rPr>
          <w:rFonts w:ascii="Garamond" w:hAnsi="Garamond"/>
          <w:color w:val="808080" w:themeColor="background1" w:themeShade="80"/>
        </w:rPr>
        <w:t>- 10123 Torino</w:t>
      </w:r>
      <w:r>
        <w:rPr>
          <w:rFonts w:ascii="Garamond" w:hAnsi="Garamond"/>
          <w:color w:val="808080" w:themeColor="background1" w:themeShade="80"/>
        </w:rPr>
        <w:t xml:space="preserve">, </w:t>
      </w:r>
      <w:r>
        <w:rPr>
          <w:rFonts w:ascii="Garamond" w:hAnsi="Garamond"/>
        </w:rPr>
        <w:t xml:space="preserve">www.logoimmobiliare.com </w:t>
      </w:r>
    </w:p>
    <w:p w14:paraId="0063B167" w14:textId="77777777" w:rsidR="007A4722" w:rsidRDefault="007A4722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307E157D" w14:textId="3EBE406D" w:rsidR="003D7FEC" w:rsidRDefault="0099343E" w:rsidP="00D508B7">
      <w:pPr>
        <w:jc w:val="center"/>
        <w:rPr>
          <w:rFonts w:ascii="Garamond" w:hAnsi="Garamond"/>
          <w:color w:val="808080" w:themeColor="background1" w:themeShade="80"/>
        </w:rPr>
      </w:pPr>
      <w:r>
        <w:rPr>
          <w:rFonts w:ascii="Garamond" w:hAnsi="Garamond"/>
          <w:noProof/>
          <w:color w:val="808080" w:themeColor="background1" w:themeShade="80"/>
          <w:lang w:eastAsia="it-IT"/>
        </w:rPr>
        <w:drawing>
          <wp:inline distT="0" distB="0" distL="0" distR="0" wp14:anchorId="5E1528D5" wp14:editId="04FFF0C2">
            <wp:extent cx="5687692" cy="3791596"/>
            <wp:effectExtent l="0" t="0" r="2540" b="571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.tiff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05907" cy="380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5C76E" w14:textId="77777777" w:rsidR="0099343E" w:rsidRDefault="0099343E" w:rsidP="0099343E">
      <w:pPr>
        <w:rPr>
          <w:rFonts w:ascii="Garamond" w:hAnsi="Garamond"/>
          <w:color w:val="808080" w:themeColor="background1" w:themeShade="80"/>
        </w:rPr>
      </w:pPr>
    </w:p>
    <w:p w14:paraId="7686A571" w14:textId="509AB4F3" w:rsidR="003D7FEC" w:rsidRDefault="0099343E" w:rsidP="00D508B7">
      <w:pPr>
        <w:jc w:val="center"/>
        <w:rPr>
          <w:rFonts w:ascii="Garamond" w:hAnsi="Garamond"/>
          <w:color w:val="808080" w:themeColor="background1" w:themeShade="80"/>
        </w:rPr>
      </w:pPr>
      <w:r>
        <w:rPr>
          <w:rFonts w:ascii="Garamond" w:hAnsi="Garamond"/>
          <w:noProof/>
          <w:color w:val="808080" w:themeColor="background1" w:themeShade="80"/>
          <w:lang w:eastAsia="it-IT"/>
        </w:rPr>
        <w:drawing>
          <wp:inline distT="0" distB="0" distL="0" distR="0" wp14:anchorId="5A1CAB1D" wp14:editId="05034D5C">
            <wp:extent cx="5716974" cy="3811118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.tiff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19586" cy="3812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31AD0" w14:textId="44988184" w:rsidR="003D7FEC" w:rsidRDefault="003D7FEC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7F4B8AF4" w14:textId="18A2453A" w:rsidR="0099343E" w:rsidRPr="00477812" w:rsidRDefault="0099343E" w:rsidP="00B77EF4">
      <w:pPr>
        <w:jc w:val="center"/>
        <w:rPr>
          <w:rFonts w:ascii="Garamond" w:hAnsi="Garamond"/>
        </w:rPr>
      </w:pPr>
      <w:r>
        <w:rPr>
          <w:rFonts w:ascii="Garamond" w:hAnsi="Garamond"/>
          <w:color w:val="808080" w:themeColor="background1" w:themeShade="80"/>
        </w:rPr>
        <w:t>Logo</w:t>
      </w:r>
      <w:r w:rsidRPr="00FB6C2E">
        <w:rPr>
          <w:rFonts w:ascii="Garamond" w:hAnsi="Garamond"/>
          <w:color w:val="808080" w:themeColor="background1" w:themeShade="80"/>
        </w:rPr>
        <w:t xml:space="preserve"> Srl –</w:t>
      </w:r>
      <w:r>
        <w:rPr>
          <w:rFonts w:ascii="Garamond" w:hAnsi="Garamond"/>
          <w:color w:val="808080" w:themeColor="background1" w:themeShade="80"/>
        </w:rPr>
        <w:t xml:space="preserve"> Corso Vittorio Emanuele II, n.6 </w:t>
      </w:r>
      <w:r w:rsidRPr="00FB6C2E">
        <w:rPr>
          <w:rFonts w:ascii="Garamond" w:hAnsi="Garamond"/>
          <w:color w:val="808080" w:themeColor="background1" w:themeShade="80"/>
        </w:rPr>
        <w:t>- 10123 Torino</w:t>
      </w:r>
      <w:r>
        <w:rPr>
          <w:rFonts w:ascii="Garamond" w:hAnsi="Garamond"/>
          <w:color w:val="808080" w:themeColor="background1" w:themeShade="80"/>
        </w:rPr>
        <w:t xml:space="preserve">, </w:t>
      </w:r>
      <w:r>
        <w:rPr>
          <w:rFonts w:ascii="Garamond" w:hAnsi="Garamond"/>
        </w:rPr>
        <w:t>www.logoimmobiliare.com</w:t>
      </w:r>
    </w:p>
    <w:p w14:paraId="222027C5" w14:textId="74B6B838" w:rsidR="003D7FEC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  <w:r>
        <w:rPr>
          <w:rFonts w:ascii="Garamond" w:hAnsi="Garamond"/>
          <w:noProof/>
          <w:color w:val="808080" w:themeColor="background1" w:themeShade="80"/>
          <w:lang w:eastAsia="it-IT"/>
        </w:rPr>
        <w:lastRenderedPageBreak/>
        <w:drawing>
          <wp:inline distT="0" distB="0" distL="0" distR="0" wp14:anchorId="01422999" wp14:editId="104A0EAD">
            <wp:extent cx="5751494" cy="3834130"/>
            <wp:effectExtent l="0" t="0" r="1905" b="127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.tiff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9562" cy="383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635F4" w14:textId="6F10A3FC" w:rsidR="00534A47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6C6FEC49" w14:textId="633FF187" w:rsidR="00534A47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  <w:r>
        <w:rPr>
          <w:rFonts w:ascii="Garamond" w:hAnsi="Garamond"/>
          <w:noProof/>
          <w:color w:val="808080" w:themeColor="background1" w:themeShade="80"/>
          <w:lang w:eastAsia="it-IT"/>
        </w:rPr>
        <w:drawing>
          <wp:inline distT="0" distB="0" distL="0" distR="0" wp14:anchorId="2721A6D4" wp14:editId="4BC27120">
            <wp:extent cx="5803066" cy="3868509"/>
            <wp:effectExtent l="0" t="0" r="1270" b="508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.tiff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809109" cy="3872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33178" w14:textId="0421B0A2" w:rsidR="003D7FEC" w:rsidRDefault="003D7FEC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1B81E9A8" w14:textId="77777777" w:rsidR="00534A47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42C174EB" w14:textId="77777777" w:rsidR="00534A47" w:rsidRPr="00477812" w:rsidRDefault="00534A47" w:rsidP="00534A47">
      <w:pPr>
        <w:jc w:val="center"/>
        <w:rPr>
          <w:rFonts w:ascii="Garamond" w:hAnsi="Garamond"/>
        </w:rPr>
      </w:pPr>
      <w:r>
        <w:rPr>
          <w:rFonts w:ascii="Garamond" w:hAnsi="Garamond"/>
          <w:color w:val="808080" w:themeColor="background1" w:themeShade="80"/>
        </w:rPr>
        <w:t>Logo</w:t>
      </w:r>
      <w:r w:rsidRPr="00FB6C2E">
        <w:rPr>
          <w:rFonts w:ascii="Garamond" w:hAnsi="Garamond"/>
          <w:color w:val="808080" w:themeColor="background1" w:themeShade="80"/>
        </w:rPr>
        <w:t xml:space="preserve"> Srl –</w:t>
      </w:r>
      <w:r>
        <w:rPr>
          <w:rFonts w:ascii="Garamond" w:hAnsi="Garamond"/>
          <w:color w:val="808080" w:themeColor="background1" w:themeShade="80"/>
        </w:rPr>
        <w:t xml:space="preserve"> Corso Vittorio Emanuele II, n.6 </w:t>
      </w:r>
      <w:r w:rsidRPr="00FB6C2E">
        <w:rPr>
          <w:rFonts w:ascii="Garamond" w:hAnsi="Garamond"/>
          <w:color w:val="808080" w:themeColor="background1" w:themeShade="80"/>
        </w:rPr>
        <w:t>- 10123 Torino</w:t>
      </w:r>
      <w:r>
        <w:rPr>
          <w:rFonts w:ascii="Garamond" w:hAnsi="Garamond"/>
          <w:color w:val="808080" w:themeColor="background1" w:themeShade="80"/>
        </w:rPr>
        <w:t xml:space="preserve">, </w:t>
      </w:r>
      <w:r>
        <w:rPr>
          <w:rFonts w:ascii="Garamond" w:hAnsi="Garamond"/>
        </w:rPr>
        <w:t xml:space="preserve">www.logoimmobiliare.com </w:t>
      </w:r>
    </w:p>
    <w:p w14:paraId="4981AEFB" w14:textId="698FAC6E" w:rsidR="00534A47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  <w:r>
        <w:rPr>
          <w:rFonts w:ascii="Garamond" w:hAnsi="Garamond"/>
          <w:noProof/>
          <w:color w:val="808080" w:themeColor="background1" w:themeShade="80"/>
          <w:lang w:eastAsia="it-IT"/>
        </w:rPr>
        <w:lastRenderedPageBreak/>
        <w:drawing>
          <wp:inline distT="0" distB="0" distL="0" distR="0" wp14:anchorId="7CF8178A" wp14:editId="4CD02E5E">
            <wp:extent cx="5792228" cy="3909994"/>
            <wp:effectExtent l="0" t="0" r="0" b="1905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7.tiff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93877" cy="3911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6E176" w14:textId="77777777" w:rsidR="00534A47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03A96F38" w14:textId="01347EF9" w:rsidR="003D7FEC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  <w:r>
        <w:rPr>
          <w:rFonts w:ascii="Garamond" w:hAnsi="Garamond"/>
          <w:noProof/>
          <w:color w:val="808080" w:themeColor="background1" w:themeShade="80"/>
          <w:lang w:eastAsia="it-IT"/>
        </w:rPr>
        <w:drawing>
          <wp:inline distT="0" distB="0" distL="0" distR="0" wp14:anchorId="55F7CA15" wp14:editId="6290F8D5">
            <wp:extent cx="5838527" cy="3887300"/>
            <wp:effectExtent l="0" t="0" r="381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8.tiff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842871" cy="389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C870C" w14:textId="77777777" w:rsidR="00534A47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15923BB6" w14:textId="77777777" w:rsidR="00534A47" w:rsidRPr="00477812" w:rsidRDefault="00534A47" w:rsidP="00534A47">
      <w:pPr>
        <w:jc w:val="center"/>
        <w:rPr>
          <w:rFonts w:ascii="Garamond" w:hAnsi="Garamond"/>
        </w:rPr>
      </w:pPr>
      <w:r>
        <w:rPr>
          <w:rFonts w:ascii="Garamond" w:hAnsi="Garamond"/>
          <w:color w:val="808080" w:themeColor="background1" w:themeShade="80"/>
        </w:rPr>
        <w:t>Logo</w:t>
      </w:r>
      <w:r w:rsidRPr="00FB6C2E">
        <w:rPr>
          <w:rFonts w:ascii="Garamond" w:hAnsi="Garamond"/>
          <w:color w:val="808080" w:themeColor="background1" w:themeShade="80"/>
        </w:rPr>
        <w:t xml:space="preserve"> Srl –</w:t>
      </w:r>
      <w:r>
        <w:rPr>
          <w:rFonts w:ascii="Garamond" w:hAnsi="Garamond"/>
          <w:color w:val="808080" w:themeColor="background1" w:themeShade="80"/>
        </w:rPr>
        <w:t xml:space="preserve"> Corso Vittorio Emanuele II, n.6 </w:t>
      </w:r>
      <w:r w:rsidRPr="00FB6C2E">
        <w:rPr>
          <w:rFonts w:ascii="Garamond" w:hAnsi="Garamond"/>
          <w:color w:val="808080" w:themeColor="background1" w:themeShade="80"/>
        </w:rPr>
        <w:t>- 10123 Torino</w:t>
      </w:r>
      <w:r>
        <w:rPr>
          <w:rFonts w:ascii="Garamond" w:hAnsi="Garamond"/>
          <w:color w:val="808080" w:themeColor="background1" w:themeShade="80"/>
        </w:rPr>
        <w:t xml:space="preserve">, </w:t>
      </w:r>
      <w:r>
        <w:rPr>
          <w:rFonts w:ascii="Garamond" w:hAnsi="Garamond"/>
        </w:rPr>
        <w:t xml:space="preserve">www.logoimmobiliare.com </w:t>
      </w:r>
    </w:p>
    <w:p w14:paraId="23A90D80" w14:textId="3739AF45" w:rsidR="003D7FEC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  <w:r>
        <w:rPr>
          <w:rFonts w:ascii="Garamond" w:hAnsi="Garamond"/>
          <w:noProof/>
          <w:color w:val="808080" w:themeColor="background1" w:themeShade="80"/>
          <w:lang w:eastAsia="it-IT"/>
        </w:rPr>
        <w:lastRenderedPageBreak/>
        <w:drawing>
          <wp:inline distT="0" distB="0" distL="0" distR="0" wp14:anchorId="3B05B931" wp14:editId="0787757F">
            <wp:extent cx="5665235" cy="3779568"/>
            <wp:effectExtent l="0" t="0" r="0" b="508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6.tiff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67181" cy="3780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18536" w14:textId="1C00381E" w:rsidR="003D7FEC" w:rsidRDefault="003D7FEC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4F75A606" w14:textId="352EEF88" w:rsidR="003D7FEC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  <w:r>
        <w:rPr>
          <w:rFonts w:ascii="Garamond" w:hAnsi="Garamond"/>
          <w:noProof/>
          <w:color w:val="808080" w:themeColor="background1" w:themeShade="80"/>
          <w:lang w:eastAsia="it-IT"/>
        </w:rPr>
        <w:drawing>
          <wp:inline distT="0" distB="0" distL="0" distR="0" wp14:anchorId="64A81656" wp14:editId="53A0C1C4">
            <wp:extent cx="5641758" cy="3760977"/>
            <wp:effectExtent l="0" t="0" r="0" b="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.tiff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46136" cy="376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5B3E8" w14:textId="26BEC50B" w:rsidR="003D7FEC" w:rsidRDefault="003D7FEC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7F99FA6E" w14:textId="77777777" w:rsidR="00534A47" w:rsidRDefault="00534A47" w:rsidP="00D508B7">
      <w:pPr>
        <w:jc w:val="center"/>
        <w:rPr>
          <w:rFonts w:ascii="Garamond" w:hAnsi="Garamond"/>
          <w:color w:val="808080" w:themeColor="background1" w:themeShade="80"/>
        </w:rPr>
      </w:pPr>
    </w:p>
    <w:p w14:paraId="6A11A5B0" w14:textId="0A4B06E7" w:rsidR="00C31286" w:rsidRPr="00344271" w:rsidRDefault="00534A47" w:rsidP="00353F6B">
      <w:pPr>
        <w:jc w:val="center"/>
        <w:rPr>
          <w:rFonts w:ascii="Garamond" w:hAnsi="Garamond"/>
        </w:rPr>
      </w:pPr>
      <w:r>
        <w:rPr>
          <w:rFonts w:ascii="Garamond" w:hAnsi="Garamond"/>
          <w:color w:val="808080" w:themeColor="background1" w:themeShade="80"/>
        </w:rPr>
        <w:t>Logo</w:t>
      </w:r>
      <w:r w:rsidRPr="00FB6C2E">
        <w:rPr>
          <w:rFonts w:ascii="Garamond" w:hAnsi="Garamond"/>
          <w:color w:val="808080" w:themeColor="background1" w:themeShade="80"/>
        </w:rPr>
        <w:t xml:space="preserve"> Srl –</w:t>
      </w:r>
      <w:r>
        <w:rPr>
          <w:rFonts w:ascii="Garamond" w:hAnsi="Garamond"/>
          <w:color w:val="808080" w:themeColor="background1" w:themeShade="80"/>
        </w:rPr>
        <w:t xml:space="preserve"> Corso Vittorio Emanuele II, n.6 </w:t>
      </w:r>
      <w:r w:rsidRPr="00FB6C2E">
        <w:rPr>
          <w:rFonts w:ascii="Garamond" w:hAnsi="Garamond"/>
          <w:color w:val="808080" w:themeColor="background1" w:themeShade="80"/>
        </w:rPr>
        <w:t>- 10123 Torino</w:t>
      </w:r>
      <w:r>
        <w:rPr>
          <w:rFonts w:ascii="Garamond" w:hAnsi="Garamond"/>
          <w:color w:val="808080" w:themeColor="background1" w:themeShade="80"/>
        </w:rPr>
        <w:t xml:space="preserve">, </w:t>
      </w:r>
      <w:r>
        <w:rPr>
          <w:rFonts w:ascii="Garamond" w:hAnsi="Garamond"/>
        </w:rPr>
        <w:t xml:space="preserve">www.logoimmobiliare.com </w:t>
      </w:r>
    </w:p>
    <w:sectPr w:rsidR="00C31286" w:rsidRPr="00344271" w:rsidSect="001C3D04">
      <w:type w:val="continuous"/>
      <w:pgSz w:w="11900" w:h="16840"/>
      <w:pgMar w:top="1417" w:right="1134" w:bottom="1134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F541F6" w14:textId="77777777" w:rsidR="0088538B" w:rsidRDefault="0088538B" w:rsidP="00222863">
      <w:pPr>
        <w:spacing w:after="0"/>
      </w:pPr>
      <w:r>
        <w:separator/>
      </w:r>
    </w:p>
  </w:endnote>
  <w:endnote w:type="continuationSeparator" w:id="0">
    <w:p w14:paraId="29D6353A" w14:textId="77777777" w:rsidR="0088538B" w:rsidRDefault="0088538B" w:rsidP="0022286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MS Mincho">
    <w:altName w:val="ＭＳ 明朝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Helvetica 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B823E4" w14:textId="77777777" w:rsidR="0088538B" w:rsidRDefault="0088538B" w:rsidP="00222863">
      <w:pPr>
        <w:spacing w:after="0"/>
      </w:pPr>
      <w:r>
        <w:separator/>
      </w:r>
    </w:p>
  </w:footnote>
  <w:footnote w:type="continuationSeparator" w:id="0">
    <w:p w14:paraId="30B0B2A4" w14:textId="77777777" w:rsidR="0088538B" w:rsidRDefault="0088538B" w:rsidP="00222863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5DB3853"/>
    <w:multiLevelType w:val="hybridMultilevel"/>
    <w:tmpl w:val="30546A5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E3144E"/>
    <w:multiLevelType w:val="hybridMultilevel"/>
    <w:tmpl w:val="ABA6A5C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816467"/>
    <w:multiLevelType w:val="hybridMultilevel"/>
    <w:tmpl w:val="25382C7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0EC3D9A"/>
    <w:multiLevelType w:val="hybridMultilevel"/>
    <w:tmpl w:val="EA508AF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343146B"/>
    <w:multiLevelType w:val="hybridMultilevel"/>
    <w:tmpl w:val="05EA3E4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4355A7D"/>
    <w:multiLevelType w:val="hybridMultilevel"/>
    <w:tmpl w:val="905EFA0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3"/>
  </w:num>
  <w:num w:numId="4">
    <w:abstractNumId w:val="5"/>
  </w:num>
  <w:num w:numId="5">
    <w:abstractNumId w:val="4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isplayBackgroundShape/>
  <w:embedSystemFonts/>
  <w:proofState w:spelling="clean" w:grammar="clean"/>
  <w:defaultTabStop w:val="708"/>
  <w:hyphenationZone w:val="283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3D04"/>
    <w:rsid w:val="00002487"/>
    <w:rsid w:val="000101C3"/>
    <w:rsid w:val="00023568"/>
    <w:rsid w:val="00051C3E"/>
    <w:rsid w:val="00091265"/>
    <w:rsid w:val="000A09D5"/>
    <w:rsid w:val="000B7BD3"/>
    <w:rsid w:val="000D5FE8"/>
    <w:rsid w:val="00122F1D"/>
    <w:rsid w:val="00165119"/>
    <w:rsid w:val="0019321C"/>
    <w:rsid w:val="00195277"/>
    <w:rsid w:val="001A2603"/>
    <w:rsid w:val="001C3D04"/>
    <w:rsid w:val="001D512E"/>
    <w:rsid w:val="001F7D29"/>
    <w:rsid w:val="002109F5"/>
    <w:rsid w:val="00222863"/>
    <w:rsid w:val="00251686"/>
    <w:rsid w:val="002519B8"/>
    <w:rsid w:val="00255FF6"/>
    <w:rsid w:val="002E1A23"/>
    <w:rsid w:val="002F54C7"/>
    <w:rsid w:val="003072B8"/>
    <w:rsid w:val="0033131C"/>
    <w:rsid w:val="00344271"/>
    <w:rsid w:val="00353F6B"/>
    <w:rsid w:val="003652B0"/>
    <w:rsid w:val="00367C50"/>
    <w:rsid w:val="0037083D"/>
    <w:rsid w:val="00393B28"/>
    <w:rsid w:val="003B16DD"/>
    <w:rsid w:val="003D0B80"/>
    <w:rsid w:val="003D3DB3"/>
    <w:rsid w:val="003D7FEC"/>
    <w:rsid w:val="003F21E0"/>
    <w:rsid w:val="00401FD2"/>
    <w:rsid w:val="004365FE"/>
    <w:rsid w:val="00446342"/>
    <w:rsid w:val="00453D24"/>
    <w:rsid w:val="00477812"/>
    <w:rsid w:val="0049257D"/>
    <w:rsid w:val="004E5AA2"/>
    <w:rsid w:val="004F3FB3"/>
    <w:rsid w:val="00511AB9"/>
    <w:rsid w:val="00525B07"/>
    <w:rsid w:val="00534A47"/>
    <w:rsid w:val="00560DD4"/>
    <w:rsid w:val="00576C79"/>
    <w:rsid w:val="005B1EA7"/>
    <w:rsid w:val="005E6645"/>
    <w:rsid w:val="005E76C0"/>
    <w:rsid w:val="00631E35"/>
    <w:rsid w:val="006566C2"/>
    <w:rsid w:val="006832F5"/>
    <w:rsid w:val="006B11D4"/>
    <w:rsid w:val="006C384C"/>
    <w:rsid w:val="006C5818"/>
    <w:rsid w:val="007000DB"/>
    <w:rsid w:val="00777FCE"/>
    <w:rsid w:val="0078259B"/>
    <w:rsid w:val="00791127"/>
    <w:rsid w:val="00792264"/>
    <w:rsid w:val="007A4722"/>
    <w:rsid w:val="007D55A1"/>
    <w:rsid w:val="007D688D"/>
    <w:rsid w:val="00822D4A"/>
    <w:rsid w:val="00845A82"/>
    <w:rsid w:val="0088538B"/>
    <w:rsid w:val="009112EB"/>
    <w:rsid w:val="009156E8"/>
    <w:rsid w:val="009249E1"/>
    <w:rsid w:val="009560D7"/>
    <w:rsid w:val="00973ABC"/>
    <w:rsid w:val="0099343E"/>
    <w:rsid w:val="009953AD"/>
    <w:rsid w:val="009B46E7"/>
    <w:rsid w:val="009C7ECD"/>
    <w:rsid w:val="009E088C"/>
    <w:rsid w:val="009E12E2"/>
    <w:rsid w:val="00A53336"/>
    <w:rsid w:val="00AA5C1E"/>
    <w:rsid w:val="00AC58D1"/>
    <w:rsid w:val="00AE5384"/>
    <w:rsid w:val="00B22B51"/>
    <w:rsid w:val="00B77EF4"/>
    <w:rsid w:val="00B83605"/>
    <w:rsid w:val="00BB134F"/>
    <w:rsid w:val="00BD5FF0"/>
    <w:rsid w:val="00C2674F"/>
    <w:rsid w:val="00C31286"/>
    <w:rsid w:val="00C762D0"/>
    <w:rsid w:val="00CB1E4F"/>
    <w:rsid w:val="00CE3587"/>
    <w:rsid w:val="00CE40DB"/>
    <w:rsid w:val="00CE6550"/>
    <w:rsid w:val="00D050B5"/>
    <w:rsid w:val="00D25E7C"/>
    <w:rsid w:val="00D508B7"/>
    <w:rsid w:val="00D6615D"/>
    <w:rsid w:val="00D671FE"/>
    <w:rsid w:val="00DD2CA6"/>
    <w:rsid w:val="00E34C2E"/>
    <w:rsid w:val="00E36BA7"/>
    <w:rsid w:val="00E40E1C"/>
    <w:rsid w:val="00E41663"/>
    <w:rsid w:val="00E4173C"/>
    <w:rsid w:val="00E45CD5"/>
    <w:rsid w:val="00E71112"/>
    <w:rsid w:val="00E741BC"/>
    <w:rsid w:val="00E86B85"/>
    <w:rsid w:val="00E91E39"/>
    <w:rsid w:val="00EC7DD5"/>
    <w:rsid w:val="00F45550"/>
    <w:rsid w:val="00F70FE5"/>
    <w:rsid w:val="00FB6C2E"/>
    <w:rsid w:val="00FD0F34"/>
    <w:rsid w:val="00FD142E"/>
    <w:rsid w:val="00FF73D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3641031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1C3D04"/>
    <w:rPr>
      <w:rFonts w:ascii="Cambria" w:eastAsia="MS Mincho" w:hAnsi="Cambria" w:cs="Times New Roman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C3D04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1C3D04"/>
    <w:rPr>
      <w:rFonts w:ascii="Lucida Grande" w:hAnsi="Lucida Grande" w:cs="Lucida Grande"/>
      <w:sz w:val="18"/>
      <w:szCs w:val="18"/>
    </w:rPr>
  </w:style>
  <w:style w:type="paragraph" w:styleId="Paragrafoelenco">
    <w:name w:val="List Paragraph"/>
    <w:basedOn w:val="Normale"/>
    <w:uiPriority w:val="34"/>
    <w:qFormat/>
    <w:rsid w:val="001C3D04"/>
    <w:pPr>
      <w:ind w:left="720"/>
      <w:contextualSpacing/>
    </w:pPr>
  </w:style>
  <w:style w:type="character" w:styleId="Collegamentoipertestuale">
    <w:name w:val="Hyperlink"/>
    <w:basedOn w:val="Caratterepredefinitoparagrafo"/>
    <w:uiPriority w:val="99"/>
    <w:unhideWhenUsed/>
    <w:rsid w:val="00FB6C2E"/>
    <w:rPr>
      <w:color w:val="0000FF" w:themeColor="hyperlink"/>
      <w:u w:val="single"/>
    </w:rPr>
  </w:style>
  <w:style w:type="paragraph" w:styleId="Intestazione">
    <w:name w:val="header"/>
    <w:basedOn w:val="Normale"/>
    <w:link w:val="IntestazioneCarattere"/>
    <w:uiPriority w:val="99"/>
    <w:unhideWhenUsed/>
    <w:rsid w:val="00222863"/>
    <w:pPr>
      <w:tabs>
        <w:tab w:val="center" w:pos="4819"/>
        <w:tab w:val="right" w:pos="9638"/>
      </w:tabs>
      <w:spacing w:after="0"/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222863"/>
    <w:rPr>
      <w:rFonts w:ascii="Cambria" w:eastAsia="MS Mincho" w:hAnsi="Cambria" w:cs="Times New Roman"/>
    </w:rPr>
  </w:style>
  <w:style w:type="paragraph" w:styleId="Pidipagina">
    <w:name w:val="footer"/>
    <w:basedOn w:val="Normale"/>
    <w:link w:val="PidipaginaCarattere"/>
    <w:uiPriority w:val="99"/>
    <w:unhideWhenUsed/>
    <w:rsid w:val="00222863"/>
    <w:pPr>
      <w:tabs>
        <w:tab w:val="center" w:pos="4819"/>
        <w:tab w:val="right" w:pos="9638"/>
      </w:tabs>
      <w:spacing w:after="0"/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222863"/>
    <w:rPr>
      <w:rFonts w:ascii="Cambria" w:eastAsia="MS Mincho" w:hAnsi="Cambria" w:cs="Times New Roman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3D3DB3"/>
    <w:rPr>
      <w:color w:val="800080" w:themeColor="followedHyperlink"/>
      <w:u w:val="single"/>
    </w:rPr>
  </w:style>
  <w:style w:type="character" w:customStyle="1" w:styleId="UnresolvedMention">
    <w:name w:val="Unresolved Mention"/>
    <w:basedOn w:val="Caratterepredefinitoparagrafo"/>
    <w:uiPriority w:val="99"/>
    <w:semiHidden/>
    <w:unhideWhenUsed/>
    <w:rsid w:val="00C31286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1C3D04"/>
    <w:rPr>
      <w:rFonts w:ascii="Cambria" w:eastAsia="MS Mincho" w:hAnsi="Cambria" w:cs="Times New Roman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C3D04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1C3D04"/>
    <w:rPr>
      <w:rFonts w:ascii="Lucida Grande" w:hAnsi="Lucida Grande" w:cs="Lucida Grande"/>
      <w:sz w:val="18"/>
      <w:szCs w:val="18"/>
    </w:rPr>
  </w:style>
  <w:style w:type="paragraph" w:styleId="Paragrafoelenco">
    <w:name w:val="List Paragraph"/>
    <w:basedOn w:val="Normale"/>
    <w:uiPriority w:val="34"/>
    <w:qFormat/>
    <w:rsid w:val="001C3D04"/>
    <w:pPr>
      <w:ind w:left="720"/>
      <w:contextualSpacing/>
    </w:pPr>
  </w:style>
  <w:style w:type="character" w:styleId="Collegamentoipertestuale">
    <w:name w:val="Hyperlink"/>
    <w:basedOn w:val="Caratterepredefinitoparagrafo"/>
    <w:uiPriority w:val="99"/>
    <w:unhideWhenUsed/>
    <w:rsid w:val="00FB6C2E"/>
    <w:rPr>
      <w:color w:val="0000FF" w:themeColor="hyperlink"/>
      <w:u w:val="single"/>
    </w:rPr>
  </w:style>
  <w:style w:type="paragraph" w:styleId="Intestazione">
    <w:name w:val="header"/>
    <w:basedOn w:val="Normale"/>
    <w:link w:val="IntestazioneCarattere"/>
    <w:uiPriority w:val="99"/>
    <w:unhideWhenUsed/>
    <w:rsid w:val="00222863"/>
    <w:pPr>
      <w:tabs>
        <w:tab w:val="center" w:pos="4819"/>
        <w:tab w:val="right" w:pos="9638"/>
      </w:tabs>
      <w:spacing w:after="0"/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222863"/>
    <w:rPr>
      <w:rFonts w:ascii="Cambria" w:eastAsia="MS Mincho" w:hAnsi="Cambria" w:cs="Times New Roman"/>
    </w:rPr>
  </w:style>
  <w:style w:type="paragraph" w:styleId="Pidipagina">
    <w:name w:val="footer"/>
    <w:basedOn w:val="Normale"/>
    <w:link w:val="PidipaginaCarattere"/>
    <w:uiPriority w:val="99"/>
    <w:unhideWhenUsed/>
    <w:rsid w:val="00222863"/>
    <w:pPr>
      <w:tabs>
        <w:tab w:val="center" w:pos="4819"/>
        <w:tab w:val="right" w:pos="9638"/>
      </w:tabs>
      <w:spacing w:after="0"/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222863"/>
    <w:rPr>
      <w:rFonts w:ascii="Cambria" w:eastAsia="MS Mincho" w:hAnsi="Cambria" w:cs="Times New Roman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3D3DB3"/>
    <w:rPr>
      <w:color w:val="800080" w:themeColor="followedHyperlink"/>
      <w:u w:val="single"/>
    </w:rPr>
  </w:style>
  <w:style w:type="character" w:customStyle="1" w:styleId="UnresolvedMention">
    <w:name w:val="Unresolved Mention"/>
    <w:basedOn w:val="Caratterepredefinitoparagrafo"/>
    <w:uiPriority w:val="99"/>
    <w:semiHidden/>
    <w:unhideWhenUsed/>
    <w:rsid w:val="00C3128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989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4" Type="http://schemas.openxmlformats.org/officeDocument/2006/relationships/hyperlink" Target="https://play.google.com/store/apps/details/Google_%C3%9Cbersetzer?id=com.google.android.apps.translate&amp;hl=it&amp;gl=US" TargetMode="External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50" Type="http://schemas.openxmlformats.org/officeDocument/2006/relationships/image" Target="media/image22.jpg"/><Relationship Id="rId51" Type="http://schemas.openxmlformats.org/officeDocument/2006/relationships/image" Target="media/image23.tiff"/><Relationship Id="rId52" Type="http://schemas.openxmlformats.org/officeDocument/2006/relationships/image" Target="media/image24.tiff"/><Relationship Id="rId53" Type="http://schemas.openxmlformats.org/officeDocument/2006/relationships/image" Target="media/image25.tiff"/><Relationship Id="rId54" Type="http://schemas.openxmlformats.org/officeDocument/2006/relationships/image" Target="media/image26.tiff"/><Relationship Id="rId55" Type="http://schemas.openxmlformats.org/officeDocument/2006/relationships/image" Target="media/image27.tiff"/><Relationship Id="rId56" Type="http://schemas.openxmlformats.org/officeDocument/2006/relationships/image" Target="media/image28.tiff"/><Relationship Id="rId57" Type="http://schemas.openxmlformats.org/officeDocument/2006/relationships/image" Target="media/image29.tiff"/><Relationship Id="rId58" Type="http://schemas.openxmlformats.org/officeDocument/2006/relationships/image" Target="media/image30.tiff"/><Relationship Id="rId59" Type="http://schemas.openxmlformats.org/officeDocument/2006/relationships/fontTable" Target="fontTable.xml"/><Relationship Id="rId40" Type="http://schemas.openxmlformats.org/officeDocument/2006/relationships/hyperlink" Target="https://www.google.com/search?client=safari&amp;rls=en&amp;q=google+traduttore+stato+attuale&amp;sa=X&amp;ved=2ahUKEwiqs632i9T_AhXdwAIHHR2EDOMQ6BMoAHoECD4QAg" TargetMode="External"/><Relationship Id="rId41" Type="http://schemas.openxmlformats.org/officeDocument/2006/relationships/hyperlink" Target="https://www.google.com/search?client=safari&amp;rls=en&amp;q=google+traduttore+tipo+di+sito&amp;sa=X&amp;ved=2ahUKEwiqs632i9T_AhXdwAIHHR2EDOMQ6BMoAHoECDwQAg" TargetMode="External"/><Relationship Id="rId42" Type="http://schemas.openxmlformats.org/officeDocument/2006/relationships/hyperlink" Target="https://www.google.com/search?client=safari&amp;rls=en&amp;q=Google+Traduttore&amp;stick=H4sIAAAAAAAAAONgFuLSz9U3MDItzkvJVkJiawkGZ6aklidWFvulVpQEl6QWFC9iFXTPz0_PSVUIKUpMKS0pyS9K3cHKCADqqS7cRAAAAA&amp;sa=X&amp;ved=2ahUKEwiqs632i9T_AhXdwAIHHR2EDOMQMSgAegQIQBAB" TargetMode="External"/><Relationship Id="rId43" Type="http://schemas.openxmlformats.org/officeDocument/2006/relationships/hyperlink" Target="https://www.google.com/search?client=safari&amp;rls=en&amp;q=Google+Traduttore&amp;stick=H4sIAAAAAAAAAONgFuLSz9U3MDItzkvJVkJiawkGZ6aklidWFvulVpQEl6QWFC9iFXTPz0_PSVUIKUpMKS0pyS9K3cHKCADqqS7cRAAAAA&amp;sa=X&amp;ved=2ahUKEwiqs632i9T_AhXdwAIHHR2EDOMQzTooAXoECEAQAg" TargetMode="External"/><Relationship Id="rId44" Type="http://schemas.openxmlformats.org/officeDocument/2006/relationships/image" Target="media/image16.jpg"/><Relationship Id="rId45" Type="http://schemas.openxmlformats.org/officeDocument/2006/relationships/image" Target="media/image17.jpg"/><Relationship Id="rId46" Type="http://schemas.openxmlformats.org/officeDocument/2006/relationships/image" Target="media/image18.jpg"/><Relationship Id="rId47" Type="http://schemas.openxmlformats.org/officeDocument/2006/relationships/image" Target="media/image19.jpg"/><Relationship Id="rId48" Type="http://schemas.openxmlformats.org/officeDocument/2006/relationships/image" Target="media/image20.jpg"/><Relationship Id="rId49" Type="http://schemas.openxmlformats.org/officeDocument/2006/relationships/image" Target="media/image21.jp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30" Type="http://schemas.openxmlformats.org/officeDocument/2006/relationships/image" Target="media/image12.jpeg"/><Relationship Id="rId31" Type="http://schemas.openxmlformats.org/officeDocument/2006/relationships/image" Target="media/image13.jpeg"/><Relationship Id="rId32" Type="http://schemas.openxmlformats.org/officeDocument/2006/relationships/image" Target="media/image14.png"/><Relationship Id="rId33" Type="http://schemas.openxmlformats.org/officeDocument/2006/relationships/image" Target="media/image15.png"/><Relationship Id="rId34" Type="http://schemas.openxmlformats.org/officeDocument/2006/relationships/hyperlink" Target="https://translate.google.com/?client=safari&amp;rls=en&amp;oe=UTF-8&amp;um=1&amp;ie=UTF-8&amp;hl=it&amp;client=tw-ob#it/en/Prestigioso%20appartamento%20al%20piano%20nobile%20con%20giardino%20privato,%20posto%20in%20una%20palazzina%20dei%20primi%20anni%20del%20%E2%80%98900,%20situata%20in%20Via%20Mentana,%20con%20ascensore%20in%20fase%20di%20installazione,%20in%20previsione%20altres%C3%AC%20un%20intervento%20volto%20alla%20pulizia%20della%20facciata%20e%20al%20rifacimento%20del%20tetto%20condominiale.%0AL%E2%80%99appartamento%20affaccia%20sulla%20tranquilla%20e%20silenziosa%20Via%20Mentana%20oltre%20che%20su%20un%20giardino%20privato,%20ed%20%C3%A8%20composto%20da%20ingresso,%20ampio%20salone%20living%20con%20affaccio%20sul%20giardino,%20cucina,%20zona%20pranzo,%20quattro%20camere,%20due%20bagni%20oltre%20che%20da%20un%E2%80%99area%20soppalcata.%20%0ALa%20propriet%C3%A0%20si%20trova%20nel%20quartiere%20Crimea,%20ad%20oggi%20tra%20i%20pi%C3%B9%20esclusivi%20della%20citt%C3%A0,%20posto%20oltre%20il%20Po,%20tra%20il%20Monte%20dei%20Cappuccini%20e%20Corso%20Moncalieri.%20%0AE%E2%80%99%20conosciuta%20come%20una%20zona%20%20tipicamente%20%20residenziale%20,%20silenziosa,%20caratterizzata%20da%20bei%20palazzi,%20ville%20storiche%20%20e%20prestigiosi%20appartamenti.%20%0A" TargetMode="External"/><Relationship Id="rId35" Type="http://schemas.openxmlformats.org/officeDocument/2006/relationships/hyperlink" Target="https://play.google.com/store/apps/details/Google_%C3%9Cbersetzer?id=com.google.android.apps.translate&amp;hl=it&amp;gl=US" TargetMode="External"/><Relationship Id="rId36" Type="http://schemas.openxmlformats.org/officeDocument/2006/relationships/hyperlink" Target="https://it.wikipedia.org/wiki/Google_Traduttore" TargetMode="External"/><Relationship Id="rId37" Type="http://schemas.openxmlformats.org/officeDocument/2006/relationships/hyperlink" Target="https://www.google.com/search?client=safari&amp;rls=en&amp;q=google+traduttore+data+di+lancio&amp;stick=H4sIAAAAAAAAAOPgE-LSz9U3MDItzkvJ1lLOKLfST87PyUlNLsnMz9MvT00qzixJLbZKLChITSxSSEksSV3EqpCen5-ek6pQUpSYUlpSkl-UCpJIVEjJVMhJzEvOzAcAV49m4VYAAAA&amp;sa=X&amp;ved=2ahUKEwiqs632i9T_AhXdwAIHHR2EDOMQ6BMoAHoECDsQAg" TargetMode="External"/><Relationship Id="rId38" Type="http://schemas.openxmlformats.org/officeDocument/2006/relationships/hyperlink" Target="https://www.google.com/search?client=safari&amp;rls=en&amp;q=google+traduttore+creato+da&amp;sa=X&amp;ved=2ahUKEwiqs632i9T_AhXdwAIHHR2EDOMQ6BMoAHoECD0QAg" TargetMode="External"/><Relationship Id="rId39" Type="http://schemas.openxmlformats.org/officeDocument/2006/relationships/hyperlink" Target="https://www.google.com/search?client=safari&amp;rls=en&amp;q=Google+LLC&amp;stick=H4sIAAAAAAAAAONgVuLUz9U3MDFNNk9axMrlnp-fnpOq4OPjDADAjbfVGgAAAA&amp;sa=X&amp;ved=2ahUKEwiqs632i9T_AhXdwAIHHR2EDOMQmxMoAXoECD0QAw" TargetMode="External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hyperlink" Target="https://it.wikipedia.org/wiki/Google_Traduttore" TargetMode="External"/><Relationship Id="rId23" Type="http://schemas.openxmlformats.org/officeDocument/2006/relationships/hyperlink" Target="https://www.google.com/search?client=safari&amp;rls=en&amp;q=google+traduttore+data+di+lancio&amp;stick=H4sIAAAAAAAAAOPgE-LSz9U3MDItzkvJ1lLOKLfST87PyUlNLsnMz9MvT00qzixJLbZKLChITSxSSEksSV3EqpCen5-ek6pQUpSYUlpSkl-UCpJIVEjJVMhJzEvOzAcAV49m4VYAAAA&amp;sa=X&amp;ved=2ahUKEwiqs632i9T_AhXdwAIHHR2EDOMQ6BMoAHoECDsQAg" TargetMode="External"/><Relationship Id="rId24" Type="http://schemas.openxmlformats.org/officeDocument/2006/relationships/hyperlink" Target="https://www.google.com/search?client=safari&amp;rls=en&amp;q=google+traduttore+creato+da&amp;sa=X&amp;ved=2ahUKEwiqs632i9T_AhXdwAIHHR2EDOMQ6BMoAHoECD0QAg" TargetMode="External"/><Relationship Id="rId25" Type="http://schemas.openxmlformats.org/officeDocument/2006/relationships/hyperlink" Target="https://www.google.com/search?client=safari&amp;rls=en&amp;q=Google+LLC&amp;stick=H4sIAAAAAAAAAONgVuLUz9U3MDFNNk9axMrlnp-fnpOq4OPjDADAjbfVGgAAAA&amp;sa=X&amp;ved=2ahUKEwiqs632i9T_AhXdwAIHHR2EDOMQmxMoAXoECD0QAw" TargetMode="External"/><Relationship Id="rId26" Type="http://schemas.openxmlformats.org/officeDocument/2006/relationships/hyperlink" Target="https://www.google.com/search?client=safari&amp;rls=en&amp;q=google+traduttore+stato+attuale&amp;sa=X&amp;ved=2ahUKEwiqs632i9T_AhXdwAIHHR2EDOMQ6BMoAHoECD4QAg" TargetMode="External"/><Relationship Id="rId27" Type="http://schemas.openxmlformats.org/officeDocument/2006/relationships/hyperlink" Target="https://www.google.com/search?client=safari&amp;rls=en&amp;q=google+traduttore+tipo+di+sito&amp;sa=X&amp;ved=2ahUKEwiqs632i9T_AhXdwAIHHR2EDOMQ6BMoAHoECDwQAg" TargetMode="External"/><Relationship Id="rId28" Type="http://schemas.openxmlformats.org/officeDocument/2006/relationships/hyperlink" Target="https://www.google.com/search?client=safari&amp;rls=en&amp;q=Google+Traduttore&amp;stick=H4sIAAAAAAAAAONgFuLSz9U3MDItzkvJVkJiawkGZ6aklidWFvulVpQEl6QWFC9iFXTPz0_PSVUIKUpMKS0pyS9K3cHKCADqqS7cRAAAAA&amp;sa=X&amp;ved=2ahUKEwiqs632i9T_AhXdwAIHHR2EDOMQMSgAegQIQBAB" TargetMode="External"/><Relationship Id="rId29" Type="http://schemas.openxmlformats.org/officeDocument/2006/relationships/hyperlink" Target="https://www.google.com/search?client=safari&amp;rls=en&amp;q=Google+Traduttore&amp;stick=H4sIAAAAAAAAAONgFuLSz9U3MDItzkvJVkJiawkGZ6aklidWFvulVpQEl6QWFC9iFXTPz0_PSVUIKUpMKS0pyS9K3cHKCADqqS7cRAAAAA&amp;sa=X&amp;ved=2ahUKEwiqs632i9T_AhXdwAIHHR2EDOMQzTooAXoECEAQAg" TargetMode="External"/><Relationship Id="rId60" Type="http://schemas.openxmlformats.org/officeDocument/2006/relationships/theme" Target="theme/theme1.xml"/><Relationship Id="rId10" Type="http://schemas.openxmlformats.org/officeDocument/2006/relationships/image" Target="media/image2.jpg"/><Relationship Id="rId11" Type="http://schemas.openxmlformats.org/officeDocument/2006/relationships/hyperlink" Target="https://translate.google.com/?client=safari&amp;rls=en&amp;oe=UTF-8&amp;um=1&amp;ie=UTF-8&amp;hl=it&amp;client=tw-ob#it/en/Prestigioso%20appartamento%20al%20piano%20nobile%20con%20giardino%20privato,%20posto%20in%20una%20palazzina%20dei%20primi%20anni%20del%20%E2%80%98900,%20situata%20in%20Via%20Mentana,%20con%20ascensore%20in%20fase%20di%20installazione,%20in%20previsione%20altres%C3%AC%20un%20intervento%20volto%20alla%20pulizia%20della%20facciata%20e%20al%20rifacimento%20del%20tetto%20condominiale.%0AL%E2%80%99appartamento%20affaccia%20sulla%20tranquilla%20e%20silenziosa%20Via%20Mentana%20oltre%20che%20su%20un%20giardino%20privato,%20ed%20%C3%A8%20composto%20da%20ingresso,%20ampio%20salone%20living%20con%20affaccio%20sul%20giardino,%20cucina,%20zona%20pranzo,%20quattro%20camere,%20due%20bagni%20oltre%20che%20da%20un%E2%80%99area%20soppalcata.%20%0ALa%20propriet%C3%A0%20si%20trova%20nel%20quartiere%20Crimea,%20ad%20oggi%20tra%20i%20pi%C3%B9%20esclusivi%20della%20citt%C3%A0,%20posto%20oltre%20il%20Po,%20tra%20il%20Monte%20dei%20Cappuccini%20e%20Corso%20Moncalieri.%20%0AE%E2%80%99%20conosciuta%20come%20una%20zona%20%20tipicamente%20%20residenziale%20,%20silenziosa,%20caratterizzata%20da%20bei%20palazzi,%20ville%20storiche%20%20e%20prestigiosi%20appartamenti.%20%0A" TargetMode="External"/><Relationship Id="rId12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3822466-BBE3-F146-941F-E3BC5F923B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9</Pages>
  <Words>135</Words>
  <Characters>770</Characters>
  <Application>Microsoft Macintosh Word</Application>
  <DocSecurity>0</DocSecurity>
  <Lines>6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Effedigi srl</Company>
  <LinksUpToDate>false</LinksUpToDate>
  <CharactersWithSpaces>904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Giuseppe Greco</dc:creator>
  <cp:keywords/>
  <dc:description/>
  <cp:lastModifiedBy>Logo</cp:lastModifiedBy>
  <cp:revision>2</cp:revision>
  <cp:lastPrinted>2023-05-31T08:22:00Z</cp:lastPrinted>
  <dcterms:created xsi:type="dcterms:W3CDTF">2023-06-21T10:03:00Z</dcterms:created>
  <dcterms:modified xsi:type="dcterms:W3CDTF">2023-06-21T10:03:00Z</dcterms:modified>
</cp:coreProperties>
</file>